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298" w:rsidRDefault="00166298" w:rsidP="00F146C2">
      <w:pPr>
        <w:pStyle w:val="a9"/>
      </w:pPr>
    </w:p>
    <w:p w:rsidR="00166298" w:rsidRPr="001A60D0" w:rsidRDefault="00040AAB" w:rsidP="007E6FDC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福州恒美光电材料有限公司</w:t>
      </w:r>
      <w:r w:rsidR="00166298" w:rsidRPr="001A60D0">
        <w:rPr>
          <w:rFonts w:hint="eastAsia"/>
          <w:b/>
          <w:sz w:val="44"/>
          <w:szCs w:val="44"/>
        </w:rPr>
        <w:t>环境信息公开表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36"/>
        <w:gridCol w:w="449"/>
        <w:gridCol w:w="511"/>
        <w:gridCol w:w="709"/>
        <w:gridCol w:w="992"/>
        <w:gridCol w:w="1134"/>
        <w:gridCol w:w="709"/>
        <w:gridCol w:w="284"/>
        <w:gridCol w:w="992"/>
        <w:gridCol w:w="670"/>
        <w:gridCol w:w="135"/>
        <w:gridCol w:w="371"/>
        <w:gridCol w:w="667"/>
        <w:gridCol w:w="234"/>
        <w:gridCol w:w="758"/>
        <w:gridCol w:w="1411"/>
      </w:tblGrid>
      <w:tr w:rsidR="00166298" w:rsidRPr="001A60D0" w:rsidTr="008E4B74">
        <w:trPr>
          <w:trHeight w:val="865"/>
          <w:jc w:val="center"/>
        </w:trPr>
        <w:tc>
          <w:tcPr>
            <w:tcW w:w="10762" w:type="dxa"/>
            <w:gridSpan w:val="16"/>
            <w:vAlign w:val="center"/>
          </w:tcPr>
          <w:p w:rsidR="00166298" w:rsidRPr="00064031" w:rsidRDefault="00166298" w:rsidP="00EF0EE5">
            <w:pPr>
              <w:rPr>
                <w:rFonts w:ascii="黑体" w:eastAsia="黑体"/>
                <w:b/>
                <w:sz w:val="28"/>
                <w:szCs w:val="28"/>
              </w:rPr>
            </w:pPr>
            <w:r w:rsidRPr="00064031">
              <w:rPr>
                <w:rFonts w:ascii="黑体" w:eastAsia="黑体" w:hint="eastAsia"/>
                <w:b/>
                <w:sz w:val="28"/>
                <w:szCs w:val="28"/>
              </w:rPr>
              <w:t>一、基</w:t>
            </w:r>
            <w:r>
              <w:rPr>
                <w:rFonts w:ascii="黑体" w:eastAsia="黑体"/>
                <w:b/>
                <w:sz w:val="28"/>
                <w:szCs w:val="28"/>
              </w:rPr>
              <w:t xml:space="preserve"> </w:t>
            </w:r>
            <w:r w:rsidRPr="00064031">
              <w:rPr>
                <w:rFonts w:ascii="黑体" w:eastAsia="黑体" w:hint="eastAsia"/>
                <w:b/>
                <w:sz w:val="28"/>
                <w:szCs w:val="28"/>
              </w:rPr>
              <w:t>础</w:t>
            </w:r>
            <w:r>
              <w:rPr>
                <w:rFonts w:ascii="黑体" w:eastAsia="黑体"/>
                <w:b/>
                <w:sz w:val="28"/>
                <w:szCs w:val="28"/>
              </w:rPr>
              <w:t xml:space="preserve"> </w:t>
            </w:r>
            <w:r w:rsidRPr="00064031">
              <w:rPr>
                <w:rFonts w:ascii="黑体" w:eastAsia="黑体" w:hint="eastAsia"/>
                <w:b/>
                <w:sz w:val="28"/>
                <w:szCs w:val="28"/>
              </w:rPr>
              <w:t>信</w:t>
            </w:r>
            <w:r>
              <w:rPr>
                <w:rFonts w:ascii="黑体" w:eastAsia="黑体"/>
                <w:b/>
                <w:sz w:val="28"/>
                <w:szCs w:val="28"/>
              </w:rPr>
              <w:t xml:space="preserve"> </w:t>
            </w:r>
            <w:r w:rsidRPr="00064031">
              <w:rPr>
                <w:rFonts w:ascii="黑体" w:eastAsia="黑体" w:hint="eastAsia"/>
                <w:b/>
                <w:sz w:val="28"/>
                <w:szCs w:val="28"/>
              </w:rPr>
              <w:t>息</w:t>
            </w:r>
            <w:r>
              <w:rPr>
                <w:rFonts w:ascii="黑体" w:eastAsia="黑体" w:hint="eastAsia"/>
                <w:b/>
                <w:sz w:val="28"/>
                <w:szCs w:val="28"/>
              </w:rPr>
              <w:t>：</w:t>
            </w:r>
          </w:p>
        </w:tc>
      </w:tr>
      <w:tr w:rsidR="00166298" w:rsidRPr="001A60D0" w:rsidTr="008E4B74">
        <w:trPr>
          <w:trHeight w:val="667"/>
          <w:jc w:val="center"/>
        </w:trPr>
        <w:tc>
          <w:tcPr>
            <w:tcW w:w="1185" w:type="dxa"/>
            <w:gridSpan w:val="2"/>
            <w:tcBorders>
              <w:right w:val="single" w:sz="4" w:space="0" w:color="auto"/>
            </w:tcBorders>
            <w:vAlign w:val="center"/>
          </w:tcPr>
          <w:p w:rsidR="00166298" w:rsidRPr="001A60D0" w:rsidRDefault="00166298" w:rsidP="002753E9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60D0">
              <w:rPr>
                <w:rFonts w:ascii="仿宋_GB2312" w:eastAsia="仿宋_GB2312" w:hint="eastAsia"/>
                <w:b/>
                <w:szCs w:val="21"/>
              </w:rPr>
              <w:t>单位名称</w:t>
            </w:r>
          </w:p>
        </w:tc>
        <w:tc>
          <w:tcPr>
            <w:tcW w:w="9577" w:type="dxa"/>
            <w:gridSpan w:val="14"/>
            <w:tcBorders>
              <w:left w:val="single" w:sz="4" w:space="0" w:color="auto"/>
            </w:tcBorders>
            <w:vAlign w:val="center"/>
          </w:tcPr>
          <w:p w:rsidR="00166298" w:rsidRPr="009E1696" w:rsidRDefault="00040AAB" w:rsidP="00171150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040AAB">
              <w:rPr>
                <w:rFonts w:ascii="仿宋_GB2312" w:eastAsia="仿宋_GB2312" w:hint="eastAsia"/>
                <w:sz w:val="28"/>
                <w:szCs w:val="28"/>
              </w:rPr>
              <w:t>福州恒美光电材料有限公司</w:t>
            </w:r>
          </w:p>
        </w:tc>
      </w:tr>
      <w:tr w:rsidR="00166298" w:rsidRPr="001A60D0" w:rsidTr="00536120">
        <w:trPr>
          <w:trHeight w:val="774"/>
          <w:jc w:val="center"/>
        </w:trPr>
        <w:tc>
          <w:tcPr>
            <w:tcW w:w="1185" w:type="dxa"/>
            <w:gridSpan w:val="2"/>
            <w:vAlign w:val="center"/>
          </w:tcPr>
          <w:p w:rsidR="00166298" w:rsidRPr="001A60D0" w:rsidRDefault="00166298" w:rsidP="002753E9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60D0">
              <w:rPr>
                <w:rFonts w:ascii="仿宋_GB2312" w:eastAsia="仿宋_GB2312" w:hint="eastAsia"/>
                <w:b/>
                <w:szCs w:val="21"/>
              </w:rPr>
              <w:t>组织机构</w:t>
            </w:r>
          </w:p>
          <w:p w:rsidR="00166298" w:rsidRPr="001A60D0" w:rsidRDefault="00166298" w:rsidP="002753E9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60D0">
              <w:rPr>
                <w:rFonts w:ascii="仿宋_GB2312" w:eastAsia="仿宋_GB2312" w:hint="eastAsia"/>
                <w:b/>
                <w:szCs w:val="21"/>
              </w:rPr>
              <w:t>代</w:t>
            </w:r>
            <w:r w:rsidRPr="001A60D0">
              <w:rPr>
                <w:rFonts w:ascii="仿宋_GB2312" w:eastAsia="仿宋_GB2312"/>
                <w:b/>
                <w:szCs w:val="21"/>
              </w:rPr>
              <w:t xml:space="preserve"> </w:t>
            </w:r>
            <w:r w:rsidRPr="001A60D0">
              <w:rPr>
                <w:rFonts w:ascii="仿宋_GB2312" w:eastAsia="仿宋_GB2312" w:hint="eastAsia"/>
                <w:b/>
                <w:szCs w:val="21"/>
              </w:rPr>
              <w:t>码</w:t>
            </w:r>
          </w:p>
        </w:tc>
        <w:tc>
          <w:tcPr>
            <w:tcW w:w="3346" w:type="dxa"/>
            <w:gridSpan w:val="4"/>
            <w:vAlign w:val="center"/>
          </w:tcPr>
          <w:p w:rsidR="00166298" w:rsidRPr="009E1696" w:rsidRDefault="00A72519" w:rsidP="00171150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A72519">
              <w:rPr>
                <w:rFonts w:ascii="仿宋_GB2312" w:eastAsia="仿宋_GB2312"/>
                <w:sz w:val="28"/>
                <w:szCs w:val="28"/>
              </w:rPr>
              <w:t>91350182MA35CEQL8L</w:t>
            </w:r>
          </w:p>
        </w:tc>
        <w:tc>
          <w:tcPr>
            <w:tcW w:w="1985" w:type="dxa"/>
            <w:gridSpan w:val="3"/>
            <w:vAlign w:val="center"/>
          </w:tcPr>
          <w:p w:rsidR="00166298" w:rsidRPr="001A60D0" w:rsidRDefault="00166298" w:rsidP="00171150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60D0">
              <w:rPr>
                <w:rFonts w:ascii="仿宋_GB2312" w:eastAsia="仿宋_GB2312" w:hint="eastAsia"/>
                <w:b/>
                <w:szCs w:val="21"/>
              </w:rPr>
              <w:t>法</w:t>
            </w:r>
            <w:r w:rsidRPr="001A60D0">
              <w:rPr>
                <w:rFonts w:ascii="仿宋_GB2312" w:eastAsia="仿宋_GB2312"/>
                <w:b/>
                <w:szCs w:val="21"/>
              </w:rPr>
              <w:t xml:space="preserve">  </w:t>
            </w:r>
            <w:r w:rsidRPr="001A60D0">
              <w:rPr>
                <w:rFonts w:ascii="仿宋_GB2312" w:eastAsia="仿宋_GB2312" w:hint="eastAsia"/>
                <w:b/>
                <w:szCs w:val="21"/>
              </w:rPr>
              <w:t>定</w:t>
            </w:r>
          </w:p>
          <w:p w:rsidR="00166298" w:rsidRPr="001A60D0" w:rsidRDefault="00166298" w:rsidP="00171150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60D0">
              <w:rPr>
                <w:rFonts w:ascii="仿宋_GB2312" w:eastAsia="仿宋_GB2312" w:hint="eastAsia"/>
                <w:b/>
                <w:szCs w:val="21"/>
              </w:rPr>
              <w:t>代表人</w:t>
            </w:r>
          </w:p>
        </w:tc>
        <w:tc>
          <w:tcPr>
            <w:tcW w:w="670" w:type="dxa"/>
            <w:tcBorders>
              <w:right w:val="single" w:sz="4" w:space="0" w:color="auto"/>
            </w:tcBorders>
            <w:vAlign w:val="center"/>
          </w:tcPr>
          <w:p w:rsidR="00166298" w:rsidRPr="009E1696" w:rsidRDefault="00040AAB" w:rsidP="00171150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严兵华</w:t>
            </w:r>
          </w:p>
        </w:tc>
        <w:tc>
          <w:tcPr>
            <w:tcW w:w="140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6298" w:rsidRPr="001A60D0" w:rsidRDefault="00166298" w:rsidP="00171150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60D0">
              <w:rPr>
                <w:rFonts w:ascii="仿宋_GB2312" w:eastAsia="仿宋_GB2312" w:hint="eastAsia"/>
                <w:b/>
                <w:szCs w:val="21"/>
              </w:rPr>
              <w:t>联</w:t>
            </w:r>
            <w:r w:rsidRPr="001A60D0">
              <w:rPr>
                <w:rFonts w:ascii="仿宋_GB2312" w:eastAsia="仿宋_GB2312"/>
                <w:b/>
                <w:szCs w:val="21"/>
              </w:rPr>
              <w:t xml:space="preserve"> </w:t>
            </w:r>
            <w:r w:rsidRPr="001A60D0">
              <w:rPr>
                <w:rFonts w:ascii="仿宋_GB2312" w:eastAsia="仿宋_GB2312" w:hint="eastAsia"/>
                <w:b/>
                <w:szCs w:val="21"/>
              </w:rPr>
              <w:t>系</w:t>
            </w:r>
          </w:p>
          <w:p w:rsidR="00166298" w:rsidRPr="001A60D0" w:rsidRDefault="00166298" w:rsidP="00171150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60D0">
              <w:rPr>
                <w:rFonts w:ascii="仿宋_GB2312" w:eastAsia="仿宋_GB2312" w:hint="eastAsia"/>
                <w:b/>
                <w:szCs w:val="21"/>
              </w:rPr>
              <w:t>方</w:t>
            </w:r>
            <w:r w:rsidRPr="001A60D0">
              <w:rPr>
                <w:rFonts w:ascii="仿宋_GB2312" w:eastAsia="仿宋_GB2312"/>
                <w:b/>
                <w:szCs w:val="21"/>
              </w:rPr>
              <w:t xml:space="preserve"> </w:t>
            </w:r>
            <w:r w:rsidRPr="001A60D0">
              <w:rPr>
                <w:rFonts w:ascii="仿宋_GB2312" w:eastAsia="仿宋_GB2312" w:hint="eastAsia"/>
                <w:b/>
                <w:szCs w:val="21"/>
              </w:rPr>
              <w:t>式</w:t>
            </w:r>
          </w:p>
        </w:tc>
        <w:tc>
          <w:tcPr>
            <w:tcW w:w="2169" w:type="dxa"/>
            <w:gridSpan w:val="2"/>
            <w:tcBorders>
              <w:left w:val="single" w:sz="4" w:space="0" w:color="auto"/>
            </w:tcBorders>
            <w:vAlign w:val="center"/>
          </w:tcPr>
          <w:p w:rsidR="00166298" w:rsidRPr="009E1696" w:rsidRDefault="00040AAB" w:rsidP="00171150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微软雅黑" w:eastAsia="微软雅黑" w:hAnsi="微软雅黑" w:hint="eastAsia"/>
                <w:color w:val="404040"/>
              </w:rPr>
              <w:t>0591-28099988</w:t>
            </w:r>
          </w:p>
        </w:tc>
      </w:tr>
      <w:tr w:rsidR="00166298" w:rsidRPr="001A60D0" w:rsidTr="008E4B74">
        <w:trPr>
          <w:trHeight w:val="771"/>
          <w:jc w:val="center"/>
        </w:trPr>
        <w:tc>
          <w:tcPr>
            <w:tcW w:w="1185" w:type="dxa"/>
            <w:gridSpan w:val="2"/>
            <w:vAlign w:val="center"/>
          </w:tcPr>
          <w:p w:rsidR="00166298" w:rsidRPr="001A60D0" w:rsidRDefault="00166298" w:rsidP="002753E9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60D0">
              <w:rPr>
                <w:rFonts w:ascii="仿宋_GB2312" w:eastAsia="仿宋_GB2312" w:hint="eastAsia"/>
                <w:b/>
                <w:szCs w:val="21"/>
              </w:rPr>
              <w:t>生产地址</w:t>
            </w:r>
          </w:p>
        </w:tc>
        <w:tc>
          <w:tcPr>
            <w:tcW w:w="9577" w:type="dxa"/>
            <w:gridSpan w:val="14"/>
            <w:vAlign w:val="center"/>
          </w:tcPr>
          <w:p w:rsidR="00166298" w:rsidRPr="009E1696" w:rsidRDefault="00040AAB" w:rsidP="00171150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040AAB">
              <w:rPr>
                <w:rFonts w:ascii="仿宋_GB2312" w:eastAsia="仿宋_GB2312" w:hint="eastAsia"/>
                <w:sz w:val="28"/>
                <w:szCs w:val="28"/>
              </w:rPr>
              <w:t>福州市长乐区湖南镇成功路8号</w:t>
            </w:r>
          </w:p>
        </w:tc>
      </w:tr>
      <w:tr w:rsidR="00166298" w:rsidRPr="001A60D0" w:rsidTr="008E4B74">
        <w:trPr>
          <w:trHeight w:val="1129"/>
          <w:jc w:val="center"/>
        </w:trPr>
        <w:tc>
          <w:tcPr>
            <w:tcW w:w="1185" w:type="dxa"/>
            <w:gridSpan w:val="2"/>
            <w:vAlign w:val="center"/>
          </w:tcPr>
          <w:p w:rsidR="00166298" w:rsidRPr="001A60D0" w:rsidRDefault="00166298" w:rsidP="002753E9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 w:rsidRPr="001A60D0">
              <w:rPr>
                <w:rFonts w:ascii="仿宋_GB2312" w:eastAsia="仿宋_GB2312" w:hint="eastAsia"/>
                <w:b/>
                <w:szCs w:val="21"/>
              </w:rPr>
              <w:t>生产经营和管理服务的主要内容</w:t>
            </w:r>
          </w:p>
        </w:tc>
        <w:tc>
          <w:tcPr>
            <w:tcW w:w="9577" w:type="dxa"/>
            <w:gridSpan w:val="14"/>
            <w:vAlign w:val="center"/>
          </w:tcPr>
          <w:p w:rsidR="00166298" w:rsidRPr="009E65E7" w:rsidRDefault="00A32649" w:rsidP="00171150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从事研发，制造偏光板</w:t>
            </w:r>
          </w:p>
        </w:tc>
      </w:tr>
      <w:tr w:rsidR="00166298" w:rsidRPr="001A60D0" w:rsidTr="008E4B74">
        <w:trPr>
          <w:trHeight w:val="523"/>
          <w:jc w:val="center"/>
        </w:trPr>
        <w:tc>
          <w:tcPr>
            <w:tcW w:w="1185" w:type="dxa"/>
            <w:gridSpan w:val="2"/>
            <w:tcBorders>
              <w:right w:val="single" w:sz="4" w:space="0" w:color="auto"/>
            </w:tcBorders>
            <w:vAlign w:val="center"/>
          </w:tcPr>
          <w:p w:rsidR="00166298" w:rsidRPr="001A60D0" w:rsidRDefault="00166298" w:rsidP="002753E9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60D0">
              <w:rPr>
                <w:rFonts w:ascii="仿宋_GB2312" w:eastAsia="仿宋_GB2312" w:hint="eastAsia"/>
                <w:b/>
                <w:szCs w:val="21"/>
              </w:rPr>
              <w:t>产品及规模</w:t>
            </w:r>
          </w:p>
        </w:tc>
        <w:tc>
          <w:tcPr>
            <w:tcW w:w="9577" w:type="dxa"/>
            <w:gridSpan w:val="14"/>
            <w:tcBorders>
              <w:left w:val="single" w:sz="4" w:space="0" w:color="auto"/>
            </w:tcBorders>
            <w:vAlign w:val="center"/>
          </w:tcPr>
          <w:p w:rsidR="00D558BD" w:rsidRPr="00C42615" w:rsidRDefault="00A32649" w:rsidP="00040AAB">
            <w:pPr>
              <w:jc w:val="center"/>
              <w:rPr>
                <w:rFonts w:ascii="仿宋_GB2312" w:eastAsia="仿宋_GB2312"/>
                <w:color w:val="000000" w:themeColor="text1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 w:themeColor="text1"/>
                <w:sz w:val="28"/>
                <w:szCs w:val="28"/>
              </w:rPr>
              <w:t>偏光板</w:t>
            </w:r>
            <w:r w:rsidR="00040AAB">
              <w:rPr>
                <w:rFonts w:ascii="仿宋_GB2312" w:eastAsia="仿宋_GB2312"/>
                <w:color w:val="000000" w:themeColor="text1"/>
                <w:sz w:val="28"/>
                <w:szCs w:val="28"/>
              </w:rPr>
              <w:t>8000</w:t>
            </w:r>
            <w:r>
              <w:rPr>
                <w:rFonts w:ascii="仿宋_GB2312" w:eastAsia="仿宋_GB2312" w:hint="eastAsia"/>
                <w:color w:val="000000" w:themeColor="text1"/>
                <w:sz w:val="28"/>
                <w:szCs w:val="28"/>
              </w:rPr>
              <w:t>万</w:t>
            </w:r>
            <w:r w:rsidR="008E4B74">
              <w:rPr>
                <w:rFonts w:ascii="仿宋_GB2312" w:eastAsia="仿宋_GB2312" w:hint="eastAsia"/>
                <w:color w:val="000000" w:themeColor="text1"/>
                <w:sz w:val="28"/>
                <w:szCs w:val="28"/>
              </w:rPr>
              <w:t>平方</w:t>
            </w:r>
            <w:r>
              <w:rPr>
                <w:rFonts w:ascii="仿宋_GB2312" w:eastAsia="仿宋_GB2312" w:hint="eastAsia"/>
                <w:color w:val="000000" w:themeColor="text1"/>
                <w:sz w:val="28"/>
                <w:szCs w:val="28"/>
              </w:rPr>
              <w:t>米/年</w:t>
            </w:r>
          </w:p>
        </w:tc>
      </w:tr>
      <w:tr w:rsidR="00166298" w:rsidRPr="001A60D0" w:rsidTr="008E4B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848"/>
          <w:jc w:val="center"/>
        </w:trPr>
        <w:tc>
          <w:tcPr>
            <w:tcW w:w="10762" w:type="dxa"/>
            <w:gridSpan w:val="16"/>
            <w:vAlign w:val="center"/>
          </w:tcPr>
          <w:p w:rsidR="00166298" w:rsidRPr="00064031" w:rsidRDefault="00166298" w:rsidP="00171150">
            <w:pPr>
              <w:ind w:left="108"/>
              <w:jc w:val="center"/>
              <w:rPr>
                <w:rFonts w:ascii="黑体" w:eastAsia="黑体"/>
                <w:b/>
                <w:sz w:val="28"/>
                <w:szCs w:val="28"/>
              </w:rPr>
            </w:pPr>
            <w:r w:rsidRPr="00064031">
              <w:rPr>
                <w:rFonts w:ascii="黑体" w:eastAsia="黑体" w:hint="eastAsia"/>
                <w:b/>
                <w:sz w:val="28"/>
                <w:szCs w:val="28"/>
              </w:rPr>
              <w:t>二、排</w:t>
            </w:r>
            <w:r>
              <w:rPr>
                <w:rFonts w:ascii="黑体" w:eastAsia="黑体"/>
                <w:b/>
                <w:sz w:val="28"/>
                <w:szCs w:val="28"/>
              </w:rPr>
              <w:t xml:space="preserve"> </w:t>
            </w:r>
            <w:r w:rsidRPr="00064031">
              <w:rPr>
                <w:rFonts w:ascii="黑体" w:eastAsia="黑体" w:hint="eastAsia"/>
                <w:b/>
                <w:sz w:val="28"/>
                <w:szCs w:val="28"/>
              </w:rPr>
              <w:t>污</w:t>
            </w:r>
            <w:r>
              <w:rPr>
                <w:rFonts w:ascii="黑体" w:eastAsia="黑体"/>
                <w:b/>
                <w:sz w:val="28"/>
                <w:szCs w:val="28"/>
              </w:rPr>
              <w:t xml:space="preserve"> </w:t>
            </w:r>
            <w:r w:rsidRPr="00064031">
              <w:rPr>
                <w:rFonts w:ascii="黑体" w:eastAsia="黑体" w:hint="eastAsia"/>
                <w:b/>
                <w:sz w:val="28"/>
                <w:szCs w:val="28"/>
              </w:rPr>
              <w:t>信</w:t>
            </w:r>
            <w:r>
              <w:rPr>
                <w:rFonts w:ascii="黑体" w:eastAsia="黑体"/>
                <w:b/>
                <w:sz w:val="28"/>
                <w:szCs w:val="28"/>
              </w:rPr>
              <w:t xml:space="preserve"> </w:t>
            </w:r>
            <w:r w:rsidRPr="00064031">
              <w:rPr>
                <w:rFonts w:ascii="黑体" w:eastAsia="黑体" w:hint="eastAsia"/>
                <w:b/>
                <w:sz w:val="28"/>
                <w:szCs w:val="28"/>
              </w:rPr>
              <w:t>息</w:t>
            </w:r>
            <w:r>
              <w:rPr>
                <w:rFonts w:ascii="黑体" w:eastAsia="黑体" w:hint="eastAsia"/>
                <w:b/>
                <w:sz w:val="28"/>
                <w:szCs w:val="28"/>
              </w:rPr>
              <w:t>：</w:t>
            </w:r>
          </w:p>
        </w:tc>
      </w:tr>
      <w:tr w:rsidR="004C01A7" w:rsidRPr="001A60D0" w:rsidTr="008E4B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84"/>
          <w:jc w:val="center"/>
        </w:trPr>
        <w:tc>
          <w:tcPr>
            <w:tcW w:w="736" w:type="dxa"/>
            <w:vAlign w:val="center"/>
          </w:tcPr>
          <w:p w:rsidR="004C01A7" w:rsidRPr="001A60D0" w:rsidRDefault="004C01A7" w:rsidP="00464055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类</w:t>
            </w:r>
            <w:r>
              <w:rPr>
                <w:rFonts w:ascii="仿宋_GB2312" w:eastAsia="仿宋_GB2312"/>
                <w:b/>
                <w:szCs w:val="21"/>
              </w:rPr>
              <w:t xml:space="preserve"> </w:t>
            </w:r>
            <w:r>
              <w:rPr>
                <w:rFonts w:ascii="仿宋_GB2312" w:eastAsia="仿宋_GB2312" w:hint="eastAsia"/>
                <w:b/>
                <w:szCs w:val="21"/>
              </w:rPr>
              <w:t>别</w:t>
            </w:r>
          </w:p>
        </w:tc>
        <w:tc>
          <w:tcPr>
            <w:tcW w:w="10026" w:type="dxa"/>
            <w:gridSpan w:val="15"/>
            <w:vAlign w:val="center"/>
          </w:tcPr>
          <w:p w:rsidR="004C01A7" w:rsidRPr="00464055" w:rsidRDefault="004C01A7" w:rsidP="00171150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 w:rsidRPr="00464055">
              <w:rPr>
                <w:rFonts w:ascii="仿宋_GB2312" w:eastAsia="仿宋_GB2312" w:hint="eastAsia"/>
                <w:b/>
                <w:szCs w:val="21"/>
              </w:rPr>
              <w:t>废</w:t>
            </w:r>
            <w:r>
              <w:rPr>
                <w:rFonts w:ascii="仿宋_GB2312" w:eastAsia="仿宋_GB2312"/>
                <w:b/>
                <w:szCs w:val="21"/>
              </w:rPr>
              <w:t xml:space="preserve"> </w:t>
            </w:r>
            <w:r w:rsidRPr="00464055">
              <w:rPr>
                <w:rFonts w:ascii="仿宋_GB2312" w:eastAsia="仿宋_GB2312" w:hint="eastAsia"/>
                <w:b/>
                <w:szCs w:val="21"/>
              </w:rPr>
              <w:t>水</w:t>
            </w:r>
            <w:r>
              <w:rPr>
                <w:rFonts w:ascii="仿宋_GB2312" w:eastAsia="仿宋_GB2312"/>
                <w:b/>
                <w:szCs w:val="21"/>
              </w:rPr>
              <w:t xml:space="preserve"> </w:t>
            </w:r>
            <w:r w:rsidRPr="00464055">
              <w:rPr>
                <w:rFonts w:ascii="仿宋_GB2312" w:eastAsia="仿宋_GB2312" w:hint="eastAsia"/>
                <w:b/>
                <w:szCs w:val="21"/>
              </w:rPr>
              <w:t>（单位：</w:t>
            </w:r>
            <w:r w:rsidRPr="00464055">
              <w:rPr>
                <w:rFonts w:ascii="仿宋_GB2312" w:eastAsia="仿宋_GB2312"/>
                <w:b/>
                <w:szCs w:val="21"/>
              </w:rPr>
              <w:t>mg/l</w:t>
            </w:r>
            <w:r w:rsidRPr="00464055">
              <w:rPr>
                <w:rFonts w:ascii="仿宋_GB2312" w:eastAsia="仿宋_GB2312" w:hint="eastAsia"/>
                <w:b/>
                <w:szCs w:val="21"/>
              </w:rPr>
              <w:t>）</w:t>
            </w:r>
          </w:p>
        </w:tc>
      </w:tr>
      <w:tr w:rsidR="00DE28DA" w:rsidRPr="001A60D0" w:rsidTr="006F4D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074"/>
          <w:jc w:val="center"/>
        </w:trPr>
        <w:tc>
          <w:tcPr>
            <w:tcW w:w="736" w:type="dxa"/>
            <w:vAlign w:val="center"/>
          </w:tcPr>
          <w:p w:rsidR="00DE28DA" w:rsidRPr="001A60D0" w:rsidRDefault="00DE28DA" w:rsidP="00464055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60D0">
              <w:rPr>
                <w:rFonts w:ascii="仿宋_GB2312" w:eastAsia="仿宋_GB2312" w:hint="eastAsia"/>
                <w:b/>
                <w:szCs w:val="21"/>
              </w:rPr>
              <w:t>污染物</w:t>
            </w:r>
          </w:p>
        </w:tc>
        <w:tc>
          <w:tcPr>
            <w:tcW w:w="1669" w:type="dxa"/>
            <w:gridSpan w:val="3"/>
            <w:vAlign w:val="center"/>
          </w:tcPr>
          <w:p w:rsidR="00DE28DA" w:rsidRPr="001A60D0" w:rsidRDefault="00DE28DA" w:rsidP="00171150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 w:rsidRPr="001A60D0">
              <w:rPr>
                <w:rFonts w:ascii="仿宋_GB2312" w:eastAsia="仿宋_GB2312"/>
                <w:b/>
                <w:szCs w:val="21"/>
              </w:rPr>
              <w:t>COD</w:t>
            </w:r>
          </w:p>
        </w:tc>
        <w:tc>
          <w:tcPr>
            <w:tcW w:w="992" w:type="dxa"/>
            <w:vAlign w:val="center"/>
          </w:tcPr>
          <w:p w:rsidR="00DE28DA" w:rsidRPr="001A60D0" w:rsidRDefault="00DE28DA" w:rsidP="00171150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氨氮</w:t>
            </w:r>
          </w:p>
        </w:tc>
        <w:tc>
          <w:tcPr>
            <w:tcW w:w="1134" w:type="dxa"/>
            <w:vAlign w:val="center"/>
          </w:tcPr>
          <w:p w:rsidR="00DE28DA" w:rsidRPr="001A60D0" w:rsidRDefault="00DE28DA" w:rsidP="00171150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总锌</w:t>
            </w:r>
          </w:p>
        </w:tc>
        <w:tc>
          <w:tcPr>
            <w:tcW w:w="993" w:type="dxa"/>
            <w:gridSpan w:val="2"/>
            <w:vAlign w:val="center"/>
          </w:tcPr>
          <w:p w:rsidR="00DE28DA" w:rsidRPr="001A60D0" w:rsidRDefault="00DE28DA" w:rsidP="00171150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悬浮物</w:t>
            </w:r>
          </w:p>
        </w:tc>
        <w:tc>
          <w:tcPr>
            <w:tcW w:w="992" w:type="dxa"/>
            <w:vAlign w:val="center"/>
          </w:tcPr>
          <w:p w:rsidR="00DE28DA" w:rsidRPr="001A60D0" w:rsidRDefault="00DE28DA" w:rsidP="00171150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碘化物</w:t>
            </w:r>
          </w:p>
        </w:tc>
        <w:tc>
          <w:tcPr>
            <w:tcW w:w="1176" w:type="dxa"/>
            <w:gridSpan w:val="3"/>
            <w:vAlign w:val="center"/>
          </w:tcPr>
          <w:p w:rsidR="00DE28DA" w:rsidRPr="001A60D0" w:rsidRDefault="00DE28DA" w:rsidP="00171150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碘</w:t>
            </w:r>
          </w:p>
        </w:tc>
        <w:tc>
          <w:tcPr>
            <w:tcW w:w="901" w:type="dxa"/>
            <w:gridSpan w:val="2"/>
            <w:vAlign w:val="center"/>
          </w:tcPr>
          <w:p w:rsidR="00DE28DA" w:rsidRPr="001A60D0" w:rsidRDefault="00DE28DA" w:rsidP="00171150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色度</w:t>
            </w:r>
          </w:p>
        </w:tc>
        <w:tc>
          <w:tcPr>
            <w:tcW w:w="2169" w:type="dxa"/>
            <w:gridSpan w:val="2"/>
            <w:vAlign w:val="center"/>
          </w:tcPr>
          <w:p w:rsidR="00DE28DA" w:rsidRPr="001A60D0" w:rsidRDefault="00DE28DA" w:rsidP="00171150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PH值</w:t>
            </w:r>
          </w:p>
        </w:tc>
      </w:tr>
      <w:tr w:rsidR="00DE28DA" w:rsidRPr="001A60D0" w:rsidTr="000944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119"/>
          <w:jc w:val="center"/>
        </w:trPr>
        <w:tc>
          <w:tcPr>
            <w:tcW w:w="736" w:type="dxa"/>
            <w:vAlign w:val="center"/>
          </w:tcPr>
          <w:p w:rsidR="00DE28DA" w:rsidRPr="001A60D0" w:rsidRDefault="00DE28DA" w:rsidP="00464055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60D0">
              <w:rPr>
                <w:rFonts w:ascii="仿宋_GB2312" w:eastAsia="仿宋_GB2312" w:hint="eastAsia"/>
                <w:b/>
                <w:szCs w:val="21"/>
              </w:rPr>
              <w:t>排放浓度</w:t>
            </w:r>
          </w:p>
        </w:tc>
        <w:tc>
          <w:tcPr>
            <w:tcW w:w="1669" w:type="dxa"/>
            <w:gridSpan w:val="3"/>
            <w:vAlign w:val="center"/>
          </w:tcPr>
          <w:p w:rsidR="00DE28DA" w:rsidRPr="00EC173F" w:rsidRDefault="00DE28DA" w:rsidP="005F5BCC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 w:rsidRPr="007610CE">
              <w:rPr>
                <w:rFonts w:ascii="仿宋_GB2312" w:eastAsia="仿宋_GB2312"/>
                <w:color w:val="000000" w:themeColor="text1"/>
                <w:szCs w:val="21"/>
              </w:rPr>
              <w:t>15.312</w:t>
            </w:r>
          </w:p>
        </w:tc>
        <w:tc>
          <w:tcPr>
            <w:tcW w:w="992" w:type="dxa"/>
            <w:vAlign w:val="center"/>
          </w:tcPr>
          <w:p w:rsidR="00DE28DA" w:rsidRPr="00EC173F" w:rsidRDefault="00510622" w:rsidP="005F5BCC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 w:rsidRPr="00510622">
              <w:rPr>
                <w:rFonts w:ascii="仿宋_GB2312" w:eastAsia="仿宋_GB2312"/>
                <w:color w:val="000000" w:themeColor="text1"/>
                <w:szCs w:val="21"/>
              </w:rPr>
              <w:t>1.492</w:t>
            </w:r>
          </w:p>
        </w:tc>
        <w:tc>
          <w:tcPr>
            <w:tcW w:w="1134" w:type="dxa"/>
            <w:vAlign w:val="center"/>
          </w:tcPr>
          <w:p w:rsidR="00DE28DA" w:rsidRPr="00EC173F" w:rsidRDefault="00510622" w:rsidP="005F5BCC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Cs w:val="21"/>
              </w:rPr>
              <w:t>0.20</w:t>
            </w:r>
          </w:p>
        </w:tc>
        <w:tc>
          <w:tcPr>
            <w:tcW w:w="993" w:type="dxa"/>
            <w:gridSpan w:val="2"/>
            <w:vAlign w:val="center"/>
          </w:tcPr>
          <w:p w:rsidR="00DE28DA" w:rsidRPr="00EC173F" w:rsidRDefault="00510622" w:rsidP="005F5BCC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Cs w:val="21"/>
              </w:rPr>
              <w:t>9.5</w:t>
            </w:r>
          </w:p>
        </w:tc>
        <w:tc>
          <w:tcPr>
            <w:tcW w:w="992" w:type="dxa"/>
            <w:vAlign w:val="center"/>
          </w:tcPr>
          <w:p w:rsidR="00DE28DA" w:rsidRPr="00EC173F" w:rsidRDefault="00DE28DA" w:rsidP="005F5BCC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>
              <w:rPr>
                <w:rFonts w:ascii="仿宋_GB2312" w:eastAsia="仿宋_GB2312" w:hint="eastAsia"/>
                <w:color w:val="000000" w:themeColor="text1"/>
                <w:szCs w:val="21"/>
              </w:rPr>
              <w:t>0</w:t>
            </w:r>
            <w:r w:rsidR="00510622">
              <w:rPr>
                <w:rFonts w:ascii="仿宋_GB2312" w:eastAsia="仿宋_GB2312"/>
                <w:color w:val="000000" w:themeColor="text1"/>
                <w:szCs w:val="21"/>
              </w:rPr>
              <w:t>.15</w:t>
            </w:r>
          </w:p>
        </w:tc>
        <w:tc>
          <w:tcPr>
            <w:tcW w:w="1176" w:type="dxa"/>
            <w:gridSpan w:val="3"/>
            <w:vAlign w:val="center"/>
          </w:tcPr>
          <w:p w:rsidR="00DE28DA" w:rsidRPr="00EC173F" w:rsidRDefault="00510622" w:rsidP="005F5BCC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Cs w:val="21"/>
              </w:rPr>
              <w:t>0.15</w:t>
            </w:r>
          </w:p>
        </w:tc>
        <w:tc>
          <w:tcPr>
            <w:tcW w:w="901" w:type="dxa"/>
            <w:gridSpan w:val="2"/>
            <w:vAlign w:val="center"/>
          </w:tcPr>
          <w:p w:rsidR="00DE28DA" w:rsidRPr="00EC173F" w:rsidRDefault="00510622" w:rsidP="005F5BCC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Cs w:val="21"/>
              </w:rPr>
              <w:t>4.6</w:t>
            </w:r>
          </w:p>
        </w:tc>
        <w:tc>
          <w:tcPr>
            <w:tcW w:w="2169" w:type="dxa"/>
            <w:gridSpan w:val="2"/>
            <w:vAlign w:val="center"/>
          </w:tcPr>
          <w:p w:rsidR="00DE28DA" w:rsidRPr="00EC173F" w:rsidRDefault="00510622" w:rsidP="005F5BCC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Cs w:val="21"/>
              </w:rPr>
              <w:t>7.09</w:t>
            </w:r>
          </w:p>
        </w:tc>
      </w:tr>
      <w:tr w:rsidR="00DE28DA" w:rsidRPr="001A60D0" w:rsidTr="008F60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992"/>
          <w:jc w:val="center"/>
        </w:trPr>
        <w:tc>
          <w:tcPr>
            <w:tcW w:w="736" w:type="dxa"/>
            <w:vAlign w:val="center"/>
          </w:tcPr>
          <w:p w:rsidR="00DE28DA" w:rsidRPr="001A60D0" w:rsidRDefault="00DE28DA" w:rsidP="00464055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60D0">
              <w:rPr>
                <w:rFonts w:ascii="仿宋_GB2312" w:eastAsia="仿宋_GB2312" w:hint="eastAsia"/>
                <w:b/>
                <w:szCs w:val="21"/>
              </w:rPr>
              <w:t>执行标准</w:t>
            </w:r>
          </w:p>
        </w:tc>
        <w:tc>
          <w:tcPr>
            <w:tcW w:w="1669" w:type="dxa"/>
            <w:gridSpan w:val="3"/>
            <w:vAlign w:val="center"/>
          </w:tcPr>
          <w:p w:rsidR="00DE28DA" w:rsidRPr="00AA05FC" w:rsidRDefault="00DE28DA" w:rsidP="005F5BCC">
            <w:pPr>
              <w:ind w:left="108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5</w:t>
            </w:r>
            <w:r>
              <w:rPr>
                <w:rFonts w:ascii="仿宋_GB2312" w:eastAsia="仿宋_GB2312"/>
                <w:szCs w:val="21"/>
              </w:rPr>
              <w:t>00</w:t>
            </w:r>
          </w:p>
        </w:tc>
        <w:tc>
          <w:tcPr>
            <w:tcW w:w="992" w:type="dxa"/>
            <w:vAlign w:val="center"/>
          </w:tcPr>
          <w:p w:rsidR="00DE28DA" w:rsidRPr="00AA05FC" w:rsidRDefault="00510622" w:rsidP="005F5BCC">
            <w:pPr>
              <w:ind w:left="108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45</w:t>
            </w:r>
          </w:p>
        </w:tc>
        <w:tc>
          <w:tcPr>
            <w:tcW w:w="1134" w:type="dxa"/>
            <w:vAlign w:val="center"/>
          </w:tcPr>
          <w:p w:rsidR="00DE28DA" w:rsidRPr="00AA05FC" w:rsidRDefault="00DE28DA" w:rsidP="005F5BCC">
            <w:pPr>
              <w:ind w:left="108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</w:t>
            </w:r>
            <w:r>
              <w:rPr>
                <w:rFonts w:ascii="仿宋_GB2312" w:eastAsia="仿宋_GB2312"/>
                <w:szCs w:val="21"/>
              </w:rPr>
              <w:t>.5</w:t>
            </w:r>
          </w:p>
        </w:tc>
        <w:tc>
          <w:tcPr>
            <w:tcW w:w="993" w:type="dxa"/>
            <w:gridSpan w:val="2"/>
            <w:vAlign w:val="center"/>
          </w:tcPr>
          <w:p w:rsidR="00DE28DA" w:rsidRPr="00AA05FC" w:rsidRDefault="00DE28DA" w:rsidP="005F5BCC">
            <w:pPr>
              <w:ind w:left="108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4</w:t>
            </w:r>
            <w:r>
              <w:rPr>
                <w:rFonts w:ascii="仿宋_GB2312" w:eastAsia="仿宋_GB2312"/>
                <w:szCs w:val="21"/>
              </w:rPr>
              <w:t>00</w:t>
            </w:r>
          </w:p>
        </w:tc>
        <w:tc>
          <w:tcPr>
            <w:tcW w:w="992" w:type="dxa"/>
            <w:vAlign w:val="center"/>
          </w:tcPr>
          <w:p w:rsidR="00DE28DA" w:rsidRPr="00AA05FC" w:rsidRDefault="00DE28DA" w:rsidP="005F5BCC">
            <w:pPr>
              <w:ind w:left="108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/</w:t>
            </w:r>
          </w:p>
        </w:tc>
        <w:tc>
          <w:tcPr>
            <w:tcW w:w="1176" w:type="dxa"/>
            <w:gridSpan w:val="3"/>
            <w:vAlign w:val="center"/>
          </w:tcPr>
          <w:p w:rsidR="00DE28DA" w:rsidRPr="00AA05FC" w:rsidRDefault="00DE28DA" w:rsidP="005F5BCC">
            <w:pPr>
              <w:ind w:left="108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/</w:t>
            </w:r>
          </w:p>
        </w:tc>
        <w:tc>
          <w:tcPr>
            <w:tcW w:w="901" w:type="dxa"/>
            <w:gridSpan w:val="2"/>
            <w:vAlign w:val="center"/>
          </w:tcPr>
          <w:p w:rsidR="00DE28DA" w:rsidRPr="00AA05FC" w:rsidRDefault="00DE28DA" w:rsidP="005F5BCC">
            <w:pPr>
              <w:ind w:left="108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6</w:t>
            </w:r>
            <w:r>
              <w:rPr>
                <w:rFonts w:ascii="仿宋_GB2312" w:eastAsia="仿宋_GB2312"/>
                <w:szCs w:val="21"/>
              </w:rPr>
              <w:t>4</w:t>
            </w:r>
          </w:p>
        </w:tc>
        <w:tc>
          <w:tcPr>
            <w:tcW w:w="2169" w:type="dxa"/>
            <w:gridSpan w:val="2"/>
            <w:vAlign w:val="center"/>
          </w:tcPr>
          <w:p w:rsidR="00DE28DA" w:rsidRPr="00AA05FC" w:rsidRDefault="00DE28DA" w:rsidP="005F5BCC">
            <w:pPr>
              <w:ind w:left="108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6</w:t>
            </w:r>
            <w:r>
              <w:rPr>
                <w:rFonts w:ascii="仿宋_GB2312" w:eastAsia="仿宋_GB2312"/>
                <w:szCs w:val="21"/>
              </w:rPr>
              <w:t>.5-9.5</w:t>
            </w:r>
          </w:p>
        </w:tc>
      </w:tr>
      <w:tr w:rsidR="00DE28DA" w:rsidRPr="001A60D0" w:rsidTr="00B860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994"/>
          <w:jc w:val="center"/>
        </w:trPr>
        <w:tc>
          <w:tcPr>
            <w:tcW w:w="736" w:type="dxa"/>
            <w:vAlign w:val="center"/>
          </w:tcPr>
          <w:p w:rsidR="00DE28DA" w:rsidRPr="001A60D0" w:rsidRDefault="00DE28DA" w:rsidP="006C1258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超标情况</w:t>
            </w:r>
          </w:p>
        </w:tc>
        <w:tc>
          <w:tcPr>
            <w:tcW w:w="1669" w:type="dxa"/>
            <w:gridSpan w:val="3"/>
            <w:vAlign w:val="center"/>
          </w:tcPr>
          <w:p w:rsidR="00DE28DA" w:rsidRPr="00AA05FC" w:rsidRDefault="00DE28DA" w:rsidP="005F5BCC">
            <w:pPr>
              <w:ind w:left="108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无</w:t>
            </w:r>
          </w:p>
        </w:tc>
        <w:tc>
          <w:tcPr>
            <w:tcW w:w="992" w:type="dxa"/>
            <w:vAlign w:val="center"/>
          </w:tcPr>
          <w:p w:rsidR="00DE28DA" w:rsidRDefault="00DE28DA" w:rsidP="005F5BCC">
            <w:pPr>
              <w:jc w:val="center"/>
            </w:pPr>
            <w:r w:rsidRPr="00531FC9">
              <w:rPr>
                <w:rFonts w:ascii="仿宋_GB2312" w:eastAsia="仿宋_GB2312" w:hint="eastAsia"/>
                <w:szCs w:val="21"/>
              </w:rPr>
              <w:t>无</w:t>
            </w:r>
          </w:p>
        </w:tc>
        <w:tc>
          <w:tcPr>
            <w:tcW w:w="1134" w:type="dxa"/>
            <w:vAlign w:val="center"/>
          </w:tcPr>
          <w:p w:rsidR="00DE28DA" w:rsidRDefault="00DE28DA" w:rsidP="005F5BCC">
            <w:pPr>
              <w:jc w:val="center"/>
            </w:pPr>
            <w:r w:rsidRPr="00531FC9">
              <w:rPr>
                <w:rFonts w:ascii="仿宋_GB2312" w:eastAsia="仿宋_GB2312" w:hint="eastAsia"/>
                <w:szCs w:val="21"/>
              </w:rPr>
              <w:t>无</w:t>
            </w:r>
          </w:p>
        </w:tc>
        <w:tc>
          <w:tcPr>
            <w:tcW w:w="993" w:type="dxa"/>
            <w:gridSpan w:val="2"/>
            <w:vAlign w:val="center"/>
          </w:tcPr>
          <w:p w:rsidR="00DE28DA" w:rsidRDefault="00DE28DA" w:rsidP="005F5BCC">
            <w:pPr>
              <w:jc w:val="center"/>
            </w:pPr>
            <w:r w:rsidRPr="00531FC9">
              <w:rPr>
                <w:rFonts w:ascii="仿宋_GB2312" w:eastAsia="仿宋_GB2312" w:hint="eastAsia"/>
                <w:szCs w:val="21"/>
              </w:rPr>
              <w:t>无</w:t>
            </w:r>
          </w:p>
        </w:tc>
        <w:tc>
          <w:tcPr>
            <w:tcW w:w="992" w:type="dxa"/>
            <w:vAlign w:val="center"/>
          </w:tcPr>
          <w:p w:rsidR="00DE28DA" w:rsidRDefault="00DE28DA" w:rsidP="005F5BCC">
            <w:pPr>
              <w:jc w:val="center"/>
            </w:pPr>
            <w:r w:rsidRPr="00531FC9">
              <w:rPr>
                <w:rFonts w:ascii="仿宋_GB2312" w:eastAsia="仿宋_GB2312" w:hint="eastAsia"/>
                <w:szCs w:val="21"/>
              </w:rPr>
              <w:t>无</w:t>
            </w:r>
          </w:p>
        </w:tc>
        <w:tc>
          <w:tcPr>
            <w:tcW w:w="1176" w:type="dxa"/>
            <w:gridSpan w:val="3"/>
            <w:vAlign w:val="center"/>
          </w:tcPr>
          <w:p w:rsidR="00DE28DA" w:rsidRDefault="00DE28DA" w:rsidP="005F5BCC">
            <w:pPr>
              <w:jc w:val="center"/>
            </w:pPr>
            <w:r w:rsidRPr="00531FC9">
              <w:rPr>
                <w:rFonts w:ascii="仿宋_GB2312" w:eastAsia="仿宋_GB2312" w:hint="eastAsia"/>
                <w:szCs w:val="21"/>
              </w:rPr>
              <w:t>无</w:t>
            </w:r>
          </w:p>
        </w:tc>
        <w:tc>
          <w:tcPr>
            <w:tcW w:w="901" w:type="dxa"/>
            <w:gridSpan w:val="2"/>
            <w:vAlign w:val="center"/>
          </w:tcPr>
          <w:p w:rsidR="00DE28DA" w:rsidRDefault="00DE28DA" w:rsidP="005F5BCC">
            <w:pPr>
              <w:jc w:val="center"/>
            </w:pPr>
            <w:r w:rsidRPr="00531FC9">
              <w:rPr>
                <w:rFonts w:ascii="仿宋_GB2312" w:eastAsia="仿宋_GB2312" w:hint="eastAsia"/>
                <w:szCs w:val="21"/>
              </w:rPr>
              <w:t>无</w:t>
            </w:r>
          </w:p>
        </w:tc>
        <w:tc>
          <w:tcPr>
            <w:tcW w:w="2169" w:type="dxa"/>
            <w:gridSpan w:val="2"/>
            <w:vAlign w:val="center"/>
          </w:tcPr>
          <w:p w:rsidR="00DE28DA" w:rsidRDefault="00DE28DA" w:rsidP="005F5BCC">
            <w:pPr>
              <w:jc w:val="center"/>
            </w:pPr>
            <w:r w:rsidRPr="00531FC9">
              <w:rPr>
                <w:rFonts w:ascii="仿宋_GB2312" w:eastAsia="仿宋_GB2312" w:hint="eastAsia"/>
                <w:szCs w:val="21"/>
              </w:rPr>
              <w:t>无</w:t>
            </w:r>
          </w:p>
        </w:tc>
      </w:tr>
      <w:tr w:rsidR="00F71A31" w:rsidRPr="001A60D0" w:rsidTr="008E4B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942"/>
          <w:jc w:val="center"/>
        </w:trPr>
        <w:tc>
          <w:tcPr>
            <w:tcW w:w="736" w:type="dxa"/>
            <w:vAlign w:val="center"/>
          </w:tcPr>
          <w:p w:rsidR="00F71A31" w:rsidRPr="001A60D0" w:rsidRDefault="00F71A31" w:rsidP="00464055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排放方式</w:t>
            </w:r>
          </w:p>
        </w:tc>
        <w:tc>
          <w:tcPr>
            <w:tcW w:w="10026" w:type="dxa"/>
            <w:gridSpan w:val="15"/>
            <w:vAlign w:val="center"/>
          </w:tcPr>
          <w:p w:rsidR="00F71A31" w:rsidRPr="00AA05FC" w:rsidRDefault="00286483" w:rsidP="00171150">
            <w:pPr>
              <w:ind w:left="108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接污水处理厂</w:t>
            </w:r>
          </w:p>
        </w:tc>
      </w:tr>
      <w:tr w:rsidR="00510622" w:rsidRPr="001A60D0" w:rsidTr="00B860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824"/>
          <w:jc w:val="center"/>
        </w:trPr>
        <w:tc>
          <w:tcPr>
            <w:tcW w:w="736" w:type="dxa"/>
            <w:vAlign w:val="center"/>
          </w:tcPr>
          <w:p w:rsidR="00510622" w:rsidRPr="001A60D0" w:rsidRDefault="00510622" w:rsidP="00464055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排放总量（</w:t>
            </w:r>
            <w:r>
              <w:rPr>
                <w:rFonts w:ascii="仿宋_GB2312" w:eastAsia="仿宋_GB2312"/>
                <w:b/>
                <w:szCs w:val="21"/>
              </w:rPr>
              <w:t>Kg/</w:t>
            </w:r>
            <w:r>
              <w:rPr>
                <w:rFonts w:ascii="仿宋_GB2312" w:eastAsia="仿宋_GB2312" w:hint="eastAsia"/>
                <w:b/>
                <w:szCs w:val="21"/>
              </w:rPr>
              <w:t>年）</w:t>
            </w:r>
          </w:p>
        </w:tc>
        <w:tc>
          <w:tcPr>
            <w:tcW w:w="1669" w:type="dxa"/>
            <w:gridSpan w:val="3"/>
            <w:vAlign w:val="center"/>
          </w:tcPr>
          <w:p w:rsidR="00510622" w:rsidRPr="00EC173F" w:rsidRDefault="00510622" w:rsidP="00171150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 w:rsidRPr="00510622">
              <w:rPr>
                <w:rFonts w:ascii="仿宋_GB2312" w:eastAsia="仿宋_GB2312"/>
                <w:color w:val="000000" w:themeColor="text1"/>
                <w:szCs w:val="21"/>
              </w:rPr>
              <w:t>2863.735</w:t>
            </w:r>
          </w:p>
        </w:tc>
        <w:tc>
          <w:tcPr>
            <w:tcW w:w="992" w:type="dxa"/>
            <w:vAlign w:val="center"/>
          </w:tcPr>
          <w:p w:rsidR="00510622" w:rsidRPr="00EC173F" w:rsidRDefault="00510622" w:rsidP="006C4291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 w:rsidRPr="00510622">
              <w:rPr>
                <w:rFonts w:ascii="仿宋_GB2312" w:eastAsia="仿宋_GB2312"/>
                <w:color w:val="000000" w:themeColor="text1"/>
                <w:szCs w:val="21"/>
              </w:rPr>
              <w:t>278.961</w:t>
            </w:r>
          </w:p>
        </w:tc>
        <w:tc>
          <w:tcPr>
            <w:tcW w:w="1134" w:type="dxa"/>
            <w:vAlign w:val="center"/>
          </w:tcPr>
          <w:p w:rsidR="00510622" w:rsidRPr="00EC173F" w:rsidRDefault="00510622" w:rsidP="00171150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>
              <w:rPr>
                <w:rFonts w:ascii="仿宋_GB2312" w:eastAsia="仿宋_GB2312" w:hint="eastAsia"/>
                <w:color w:val="000000" w:themeColor="text1"/>
                <w:szCs w:val="21"/>
              </w:rPr>
              <w:t>2</w:t>
            </w:r>
          </w:p>
        </w:tc>
        <w:tc>
          <w:tcPr>
            <w:tcW w:w="993" w:type="dxa"/>
            <w:gridSpan w:val="2"/>
            <w:vAlign w:val="center"/>
          </w:tcPr>
          <w:p w:rsidR="00510622" w:rsidRPr="00EC173F" w:rsidRDefault="00510622" w:rsidP="00171150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>
              <w:rPr>
                <w:rFonts w:ascii="仿宋_GB2312" w:eastAsia="仿宋_GB2312" w:hint="eastAsia"/>
                <w:color w:val="000000" w:themeColor="text1"/>
                <w:szCs w:val="21"/>
              </w:rPr>
              <w:t>2060</w:t>
            </w:r>
          </w:p>
        </w:tc>
        <w:tc>
          <w:tcPr>
            <w:tcW w:w="992" w:type="dxa"/>
            <w:vAlign w:val="center"/>
          </w:tcPr>
          <w:p w:rsidR="00510622" w:rsidRPr="00AE60DE" w:rsidRDefault="00510622" w:rsidP="00171150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>
              <w:rPr>
                <w:rFonts w:ascii="仿宋_GB2312" w:eastAsia="仿宋_GB2312" w:hint="eastAsia"/>
                <w:color w:val="000000" w:themeColor="text1"/>
                <w:szCs w:val="21"/>
              </w:rPr>
              <w:t>20</w:t>
            </w:r>
          </w:p>
        </w:tc>
        <w:tc>
          <w:tcPr>
            <w:tcW w:w="1176" w:type="dxa"/>
            <w:gridSpan w:val="3"/>
            <w:vAlign w:val="center"/>
          </w:tcPr>
          <w:p w:rsidR="00510622" w:rsidRPr="00AA05FC" w:rsidRDefault="00510622" w:rsidP="00171150">
            <w:pPr>
              <w:ind w:left="108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20</w:t>
            </w:r>
          </w:p>
        </w:tc>
        <w:tc>
          <w:tcPr>
            <w:tcW w:w="901" w:type="dxa"/>
            <w:gridSpan w:val="2"/>
            <w:vAlign w:val="center"/>
          </w:tcPr>
          <w:p w:rsidR="00510622" w:rsidRPr="00AA05FC" w:rsidRDefault="00510622" w:rsidP="00171150">
            <w:pPr>
              <w:ind w:left="108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/</w:t>
            </w:r>
          </w:p>
        </w:tc>
        <w:tc>
          <w:tcPr>
            <w:tcW w:w="2169" w:type="dxa"/>
            <w:gridSpan w:val="2"/>
            <w:vAlign w:val="center"/>
          </w:tcPr>
          <w:p w:rsidR="00510622" w:rsidRPr="00AA05FC" w:rsidRDefault="00510622" w:rsidP="00171150">
            <w:pPr>
              <w:ind w:left="108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/</w:t>
            </w:r>
          </w:p>
        </w:tc>
      </w:tr>
      <w:tr w:rsidR="003A2FAE" w:rsidRPr="001A60D0" w:rsidTr="008E4B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862"/>
          <w:jc w:val="center"/>
        </w:trPr>
        <w:tc>
          <w:tcPr>
            <w:tcW w:w="736" w:type="dxa"/>
            <w:vAlign w:val="center"/>
          </w:tcPr>
          <w:p w:rsidR="003A2FAE" w:rsidRPr="001A60D0" w:rsidRDefault="003A2FAE" w:rsidP="002464AF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lastRenderedPageBreak/>
              <w:t>类别</w:t>
            </w:r>
          </w:p>
        </w:tc>
        <w:tc>
          <w:tcPr>
            <w:tcW w:w="10026" w:type="dxa"/>
            <w:gridSpan w:val="15"/>
            <w:vAlign w:val="center"/>
          </w:tcPr>
          <w:p w:rsidR="003A2FAE" w:rsidRPr="001A60D0" w:rsidRDefault="003A2FAE" w:rsidP="00171150">
            <w:pPr>
              <w:ind w:left="48"/>
              <w:jc w:val="center"/>
              <w:rPr>
                <w:rFonts w:ascii="仿宋_GB2312" w:eastAsia="仿宋_GB2312"/>
                <w:b/>
                <w:szCs w:val="21"/>
              </w:rPr>
            </w:pPr>
            <w:r w:rsidRPr="00464055">
              <w:rPr>
                <w:rFonts w:ascii="仿宋_GB2312" w:eastAsia="仿宋_GB2312" w:hint="eastAsia"/>
                <w:b/>
                <w:szCs w:val="21"/>
              </w:rPr>
              <w:t>废</w:t>
            </w:r>
            <w:r>
              <w:rPr>
                <w:rFonts w:ascii="仿宋_GB2312" w:eastAsia="仿宋_GB2312"/>
                <w:b/>
                <w:szCs w:val="21"/>
              </w:rPr>
              <w:t xml:space="preserve"> </w:t>
            </w:r>
            <w:r w:rsidRPr="00464055">
              <w:rPr>
                <w:rFonts w:ascii="仿宋_GB2312" w:eastAsia="仿宋_GB2312" w:hint="eastAsia"/>
                <w:b/>
                <w:szCs w:val="21"/>
              </w:rPr>
              <w:t>气</w:t>
            </w:r>
            <w:r w:rsidRPr="00464055">
              <w:rPr>
                <w:rFonts w:ascii="仿宋_GB2312" w:eastAsia="仿宋_GB2312"/>
                <w:b/>
                <w:szCs w:val="21"/>
              </w:rPr>
              <w:t xml:space="preserve"> </w:t>
            </w:r>
            <w:r w:rsidRPr="00464055">
              <w:rPr>
                <w:rFonts w:ascii="仿宋_GB2312" w:eastAsia="仿宋_GB2312" w:hint="eastAsia"/>
                <w:b/>
                <w:szCs w:val="21"/>
              </w:rPr>
              <w:t>（单位：</w:t>
            </w:r>
            <w:r w:rsidRPr="00464055">
              <w:rPr>
                <w:rFonts w:ascii="仿宋_GB2312" w:eastAsia="仿宋_GB2312"/>
                <w:b/>
                <w:szCs w:val="21"/>
              </w:rPr>
              <w:t>mg/m3</w:t>
            </w:r>
            <w:r w:rsidRPr="00464055">
              <w:rPr>
                <w:rFonts w:ascii="仿宋_GB2312" w:eastAsia="仿宋_GB2312" w:hint="eastAsia"/>
                <w:b/>
                <w:szCs w:val="21"/>
              </w:rPr>
              <w:t>）</w:t>
            </w:r>
          </w:p>
        </w:tc>
      </w:tr>
      <w:tr w:rsidR="008E4B74" w:rsidRPr="001A60D0" w:rsidTr="00B229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42"/>
          <w:jc w:val="center"/>
        </w:trPr>
        <w:tc>
          <w:tcPr>
            <w:tcW w:w="736" w:type="dxa"/>
            <w:vAlign w:val="center"/>
          </w:tcPr>
          <w:p w:rsidR="00040AAB" w:rsidRPr="001A60D0" w:rsidRDefault="00040AAB" w:rsidP="002464AF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污染物</w:t>
            </w:r>
          </w:p>
        </w:tc>
        <w:tc>
          <w:tcPr>
            <w:tcW w:w="960" w:type="dxa"/>
            <w:gridSpan w:val="2"/>
            <w:vAlign w:val="center"/>
          </w:tcPr>
          <w:p w:rsidR="00040AAB" w:rsidRPr="001A60D0" w:rsidRDefault="00040AAB" w:rsidP="00171150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/>
                <w:b/>
                <w:szCs w:val="21"/>
              </w:rPr>
              <w:t>V</w:t>
            </w:r>
            <w:r>
              <w:rPr>
                <w:rFonts w:ascii="仿宋_GB2312" w:eastAsia="仿宋_GB2312" w:hint="eastAsia"/>
                <w:b/>
                <w:szCs w:val="21"/>
              </w:rPr>
              <w:t>ocs</w:t>
            </w:r>
          </w:p>
        </w:tc>
        <w:tc>
          <w:tcPr>
            <w:tcW w:w="709" w:type="dxa"/>
            <w:vAlign w:val="center"/>
          </w:tcPr>
          <w:p w:rsidR="00040AAB" w:rsidRPr="001A60D0" w:rsidRDefault="00040AAB" w:rsidP="00171150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 w:rsidRPr="001A60D0">
              <w:rPr>
                <w:rFonts w:ascii="仿宋_GB2312" w:eastAsia="仿宋_GB2312"/>
                <w:b/>
                <w:szCs w:val="21"/>
              </w:rPr>
              <w:t>SO2</w:t>
            </w:r>
          </w:p>
        </w:tc>
        <w:tc>
          <w:tcPr>
            <w:tcW w:w="992" w:type="dxa"/>
            <w:vAlign w:val="center"/>
          </w:tcPr>
          <w:p w:rsidR="00040AAB" w:rsidRPr="001A60D0" w:rsidRDefault="00040AAB" w:rsidP="00171150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 w:rsidRPr="001A60D0">
              <w:rPr>
                <w:rFonts w:ascii="仿宋_GB2312" w:eastAsia="仿宋_GB2312"/>
                <w:b/>
                <w:szCs w:val="21"/>
              </w:rPr>
              <w:t>NOX</w:t>
            </w:r>
          </w:p>
        </w:tc>
        <w:tc>
          <w:tcPr>
            <w:tcW w:w="1843" w:type="dxa"/>
            <w:gridSpan w:val="2"/>
            <w:vAlign w:val="center"/>
          </w:tcPr>
          <w:p w:rsidR="00040AAB" w:rsidRPr="001A60D0" w:rsidRDefault="00040AAB" w:rsidP="00171150">
            <w:pPr>
              <w:ind w:left="4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烟</w:t>
            </w:r>
            <w:r w:rsidRPr="001A60D0">
              <w:rPr>
                <w:rFonts w:ascii="仿宋_GB2312" w:eastAsia="仿宋_GB2312" w:hint="eastAsia"/>
                <w:b/>
                <w:szCs w:val="21"/>
              </w:rPr>
              <w:t>尘</w:t>
            </w:r>
          </w:p>
        </w:tc>
        <w:tc>
          <w:tcPr>
            <w:tcW w:w="1276" w:type="dxa"/>
            <w:gridSpan w:val="2"/>
            <w:vAlign w:val="center"/>
          </w:tcPr>
          <w:p w:rsidR="00040AAB" w:rsidRPr="001A60D0" w:rsidRDefault="00040AAB" w:rsidP="00171150">
            <w:pPr>
              <w:ind w:left="4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乙酸乙酯</w:t>
            </w:r>
          </w:p>
        </w:tc>
        <w:tc>
          <w:tcPr>
            <w:tcW w:w="805" w:type="dxa"/>
            <w:gridSpan w:val="2"/>
            <w:vAlign w:val="center"/>
          </w:tcPr>
          <w:p w:rsidR="00040AAB" w:rsidRPr="001A60D0" w:rsidRDefault="00040AAB" w:rsidP="00171150">
            <w:pPr>
              <w:ind w:left="4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甲苯</w:t>
            </w:r>
          </w:p>
        </w:tc>
        <w:tc>
          <w:tcPr>
            <w:tcW w:w="1038" w:type="dxa"/>
            <w:gridSpan w:val="2"/>
            <w:vAlign w:val="center"/>
          </w:tcPr>
          <w:p w:rsidR="00040AAB" w:rsidRPr="001A60D0" w:rsidRDefault="00040AAB" w:rsidP="00171150">
            <w:pPr>
              <w:ind w:left="4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硼及其化合物</w:t>
            </w:r>
          </w:p>
        </w:tc>
        <w:tc>
          <w:tcPr>
            <w:tcW w:w="992" w:type="dxa"/>
            <w:gridSpan w:val="2"/>
            <w:vAlign w:val="center"/>
          </w:tcPr>
          <w:p w:rsidR="00040AAB" w:rsidRPr="001A60D0" w:rsidRDefault="00040AAB" w:rsidP="00171150">
            <w:pPr>
              <w:ind w:left="4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硫化氢</w:t>
            </w:r>
          </w:p>
        </w:tc>
        <w:tc>
          <w:tcPr>
            <w:tcW w:w="1411" w:type="dxa"/>
            <w:vAlign w:val="center"/>
          </w:tcPr>
          <w:p w:rsidR="00040AAB" w:rsidRPr="001A60D0" w:rsidRDefault="00040AAB" w:rsidP="00171150">
            <w:pPr>
              <w:ind w:left="4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氨</w:t>
            </w:r>
          </w:p>
        </w:tc>
      </w:tr>
      <w:tr w:rsidR="008E4B74" w:rsidRPr="001A60D0" w:rsidTr="00B229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42"/>
          <w:jc w:val="center"/>
        </w:trPr>
        <w:tc>
          <w:tcPr>
            <w:tcW w:w="736" w:type="dxa"/>
            <w:vAlign w:val="center"/>
          </w:tcPr>
          <w:p w:rsidR="00040AAB" w:rsidRPr="001A60D0" w:rsidRDefault="00040AAB" w:rsidP="002464AF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排放浓度</w:t>
            </w:r>
          </w:p>
        </w:tc>
        <w:tc>
          <w:tcPr>
            <w:tcW w:w="960" w:type="dxa"/>
            <w:gridSpan w:val="2"/>
            <w:vAlign w:val="center"/>
          </w:tcPr>
          <w:p w:rsidR="00040AAB" w:rsidRPr="000A0B78" w:rsidRDefault="00E157DF" w:rsidP="00040AAB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 w:val="18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 w:val="18"/>
                <w:szCs w:val="21"/>
              </w:rPr>
              <w:t>14</w:t>
            </w:r>
          </w:p>
        </w:tc>
        <w:tc>
          <w:tcPr>
            <w:tcW w:w="709" w:type="dxa"/>
            <w:vAlign w:val="center"/>
          </w:tcPr>
          <w:p w:rsidR="00040AAB" w:rsidRPr="000A0B78" w:rsidRDefault="00040AAB" w:rsidP="00040AAB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 w:val="18"/>
                <w:szCs w:val="21"/>
              </w:rPr>
            </w:pPr>
            <w:r>
              <w:rPr>
                <w:rFonts w:ascii="仿宋_GB2312" w:eastAsia="仿宋_GB2312" w:hint="eastAsia"/>
                <w:color w:val="000000" w:themeColor="text1"/>
                <w:sz w:val="18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 w:rsidR="00040AAB" w:rsidRPr="000A0B78" w:rsidRDefault="00E157DF" w:rsidP="00040AAB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 w:val="18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 w:val="18"/>
                <w:szCs w:val="21"/>
              </w:rPr>
              <w:t>23</w:t>
            </w:r>
          </w:p>
        </w:tc>
        <w:tc>
          <w:tcPr>
            <w:tcW w:w="1843" w:type="dxa"/>
            <w:gridSpan w:val="2"/>
            <w:vAlign w:val="center"/>
          </w:tcPr>
          <w:p w:rsidR="00040AAB" w:rsidRPr="000A0B78" w:rsidRDefault="00E157DF" w:rsidP="00040AAB">
            <w:pPr>
              <w:ind w:left="48"/>
              <w:jc w:val="center"/>
              <w:rPr>
                <w:rFonts w:ascii="仿宋_GB2312" w:eastAsia="仿宋_GB2312"/>
                <w:color w:val="000000" w:themeColor="text1"/>
                <w:sz w:val="18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 w:val="18"/>
                <w:szCs w:val="21"/>
              </w:rPr>
              <w:t>2.96</w:t>
            </w:r>
          </w:p>
        </w:tc>
        <w:tc>
          <w:tcPr>
            <w:tcW w:w="1276" w:type="dxa"/>
            <w:gridSpan w:val="2"/>
            <w:vAlign w:val="center"/>
          </w:tcPr>
          <w:p w:rsidR="00040AAB" w:rsidRPr="000A0B78" w:rsidRDefault="00E157DF" w:rsidP="00040AAB">
            <w:pPr>
              <w:ind w:left="48"/>
              <w:jc w:val="center"/>
              <w:rPr>
                <w:rFonts w:ascii="仿宋_GB2312" w:eastAsia="仿宋_GB2312"/>
                <w:color w:val="000000" w:themeColor="text1"/>
                <w:sz w:val="18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 w:val="18"/>
                <w:szCs w:val="21"/>
              </w:rPr>
              <w:t>1.18</w:t>
            </w:r>
          </w:p>
        </w:tc>
        <w:tc>
          <w:tcPr>
            <w:tcW w:w="805" w:type="dxa"/>
            <w:gridSpan w:val="2"/>
            <w:vAlign w:val="center"/>
          </w:tcPr>
          <w:p w:rsidR="00040AAB" w:rsidRPr="000A0B78" w:rsidRDefault="00E157DF" w:rsidP="00040AAB">
            <w:pPr>
              <w:jc w:val="center"/>
              <w:rPr>
                <w:rFonts w:ascii="仿宋_GB2312" w:eastAsia="仿宋_GB2312"/>
                <w:color w:val="000000" w:themeColor="text1"/>
                <w:sz w:val="18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 w:val="18"/>
                <w:szCs w:val="21"/>
              </w:rPr>
              <w:t>1.7</w:t>
            </w:r>
          </w:p>
        </w:tc>
        <w:tc>
          <w:tcPr>
            <w:tcW w:w="1038" w:type="dxa"/>
            <w:gridSpan w:val="2"/>
            <w:vAlign w:val="center"/>
          </w:tcPr>
          <w:p w:rsidR="00040AAB" w:rsidRPr="000A0B78" w:rsidRDefault="00E157DF" w:rsidP="00040AAB">
            <w:pPr>
              <w:ind w:left="48"/>
              <w:jc w:val="center"/>
              <w:rPr>
                <w:rFonts w:ascii="仿宋_GB2312" w:eastAsia="仿宋_GB2312"/>
                <w:color w:val="000000" w:themeColor="text1"/>
                <w:sz w:val="18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 w:val="18"/>
                <w:szCs w:val="21"/>
              </w:rPr>
              <w:t>1.35</w:t>
            </w:r>
          </w:p>
        </w:tc>
        <w:tc>
          <w:tcPr>
            <w:tcW w:w="992" w:type="dxa"/>
            <w:gridSpan w:val="2"/>
            <w:vAlign w:val="center"/>
          </w:tcPr>
          <w:p w:rsidR="00040AAB" w:rsidRPr="000A0B78" w:rsidRDefault="00E157DF" w:rsidP="00040AAB">
            <w:pPr>
              <w:ind w:left="48"/>
              <w:jc w:val="center"/>
              <w:rPr>
                <w:rFonts w:ascii="仿宋_GB2312" w:eastAsia="仿宋_GB2312"/>
                <w:color w:val="000000" w:themeColor="text1"/>
                <w:sz w:val="18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 w:val="18"/>
                <w:szCs w:val="21"/>
              </w:rPr>
              <w:t>0.20</w:t>
            </w:r>
          </w:p>
        </w:tc>
        <w:tc>
          <w:tcPr>
            <w:tcW w:w="1411" w:type="dxa"/>
            <w:vAlign w:val="center"/>
          </w:tcPr>
          <w:p w:rsidR="00040AAB" w:rsidRPr="000A0B78" w:rsidRDefault="00E157DF" w:rsidP="00040AAB">
            <w:pPr>
              <w:ind w:left="48"/>
              <w:jc w:val="center"/>
              <w:rPr>
                <w:rFonts w:ascii="仿宋_GB2312" w:eastAsia="仿宋_GB2312"/>
                <w:color w:val="000000" w:themeColor="text1"/>
                <w:sz w:val="18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 w:val="18"/>
                <w:szCs w:val="21"/>
              </w:rPr>
              <w:t>1.90</w:t>
            </w:r>
          </w:p>
        </w:tc>
      </w:tr>
      <w:tr w:rsidR="008E4B74" w:rsidRPr="00AC423A" w:rsidTr="00B229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42"/>
          <w:jc w:val="center"/>
        </w:trPr>
        <w:tc>
          <w:tcPr>
            <w:tcW w:w="736" w:type="dxa"/>
            <w:vAlign w:val="center"/>
          </w:tcPr>
          <w:p w:rsidR="00040AAB" w:rsidRDefault="00040AAB" w:rsidP="002464AF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执行标准</w:t>
            </w:r>
          </w:p>
        </w:tc>
        <w:tc>
          <w:tcPr>
            <w:tcW w:w="960" w:type="dxa"/>
            <w:gridSpan w:val="2"/>
            <w:vAlign w:val="center"/>
          </w:tcPr>
          <w:p w:rsidR="00040AAB" w:rsidRPr="000A0B78" w:rsidRDefault="00040AAB" w:rsidP="00040AAB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 w:val="18"/>
                <w:szCs w:val="21"/>
              </w:rPr>
            </w:pPr>
            <w:r>
              <w:rPr>
                <w:rFonts w:ascii="仿宋_GB2312" w:eastAsia="仿宋_GB2312" w:hint="eastAsia"/>
                <w:color w:val="000000" w:themeColor="text1"/>
                <w:sz w:val="18"/>
                <w:szCs w:val="21"/>
              </w:rPr>
              <w:t>6</w:t>
            </w:r>
            <w:r>
              <w:rPr>
                <w:rFonts w:ascii="仿宋_GB2312" w:eastAsia="仿宋_GB2312"/>
                <w:color w:val="000000" w:themeColor="text1"/>
                <w:sz w:val="18"/>
                <w:szCs w:val="21"/>
              </w:rPr>
              <w:t>0</w:t>
            </w:r>
          </w:p>
        </w:tc>
        <w:tc>
          <w:tcPr>
            <w:tcW w:w="709" w:type="dxa"/>
            <w:vAlign w:val="center"/>
          </w:tcPr>
          <w:p w:rsidR="00040AAB" w:rsidRPr="000A0B78" w:rsidRDefault="00040AAB" w:rsidP="00040AAB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 w:val="18"/>
                <w:szCs w:val="21"/>
              </w:rPr>
            </w:pPr>
            <w:r>
              <w:rPr>
                <w:rFonts w:ascii="仿宋_GB2312" w:eastAsia="仿宋_GB2312" w:hint="eastAsia"/>
                <w:color w:val="000000" w:themeColor="text1"/>
                <w:sz w:val="18"/>
                <w:szCs w:val="21"/>
              </w:rPr>
              <w:t>2</w:t>
            </w:r>
            <w:r>
              <w:rPr>
                <w:rFonts w:ascii="仿宋_GB2312" w:eastAsia="仿宋_GB2312"/>
                <w:color w:val="000000" w:themeColor="text1"/>
                <w:sz w:val="18"/>
                <w:szCs w:val="21"/>
              </w:rPr>
              <w:t>00</w:t>
            </w:r>
          </w:p>
        </w:tc>
        <w:tc>
          <w:tcPr>
            <w:tcW w:w="992" w:type="dxa"/>
            <w:vAlign w:val="center"/>
          </w:tcPr>
          <w:p w:rsidR="00040AAB" w:rsidRPr="000A0B78" w:rsidRDefault="00040AAB" w:rsidP="00040AAB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 w:val="18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 w:val="18"/>
                <w:szCs w:val="21"/>
              </w:rPr>
              <w:t>200</w:t>
            </w:r>
          </w:p>
        </w:tc>
        <w:tc>
          <w:tcPr>
            <w:tcW w:w="1843" w:type="dxa"/>
            <w:gridSpan w:val="2"/>
            <w:vAlign w:val="center"/>
          </w:tcPr>
          <w:p w:rsidR="00040AAB" w:rsidRPr="000A0B78" w:rsidRDefault="00040AAB" w:rsidP="00040AAB">
            <w:pPr>
              <w:ind w:left="48"/>
              <w:jc w:val="center"/>
              <w:rPr>
                <w:rFonts w:ascii="仿宋_GB2312" w:eastAsia="仿宋_GB2312"/>
                <w:color w:val="000000" w:themeColor="text1"/>
                <w:sz w:val="20"/>
                <w:szCs w:val="21"/>
              </w:rPr>
            </w:pPr>
            <w:r>
              <w:rPr>
                <w:rFonts w:ascii="仿宋_GB2312" w:eastAsia="仿宋_GB2312" w:hint="eastAsia"/>
                <w:color w:val="000000" w:themeColor="text1"/>
                <w:sz w:val="18"/>
                <w:szCs w:val="21"/>
              </w:rPr>
              <w:t>2</w:t>
            </w:r>
            <w:r>
              <w:rPr>
                <w:rFonts w:ascii="仿宋_GB2312" w:eastAsia="仿宋_GB2312"/>
                <w:color w:val="000000" w:themeColor="text1"/>
                <w:sz w:val="18"/>
                <w:szCs w:val="21"/>
              </w:rPr>
              <w:t>0</w:t>
            </w:r>
          </w:p>
        </w:tc>
        <w:tc>
          <w:tcPr>
            <w:tcW w:w="1276" w:type="dxa"/>
            <w:gridSpan w:val="2"/>
            <w:vAlign w:val="center"/>
          </w:tcPr>
          <w:p w:rsidR="00040AAB" w:rsidRPr="000A0B78" w:rsidRDefault="00040AAB" w:rsidP="00040AAB">
            <w:pPr>
              <w:ind w:left="48"/>
              <w:jc w:val="center"/>
              <w:rPr>
                <w:rFonts w:ascii="仿宋_GB2312" w:eastAsia="仿宋_GB2312"/>
                <w:color w:val="000000" w:themeColor="text1"/>
                <w:sz w:val="20"/>
                <w:szCs w:val="21"/>
              </w:rPr>
            </w:pPr>
            <w:r>
              <w:rPr>
                <w:rFonts w:ascii="仿宋_GB2312" w:eastAsia="仿宋_GB2312" w:hint="eastAsia"/>
                <w:color w:val="000000" w:themeColor="text1"/>
                <w:sz w:val="20"/>
                <w:szCs w:val="21"/>
              </w:rPr>
              <w:t>/</w:t>
            </w:r>
          </w:p>
        </w:tc>
        <w:tc>
          <w:tcPr>
            <w:tcW w:w="805" w:type="dxa"/>
            <w:gridSpan w:val="2"/>
            <w:vAlign w:val="center"/>
          </w:tcPr>
          <w:p w:rsidR="00040AAB" w:rsidRPr="000A0B78" w:rsidRDefault="00040AAB" w:rsidP="00040AAB">
            <w:pPr>
              <w:jc w:val="center"/>
              <w:rPr>
                <w:rFonts w:ascii="仿宋_GB2312" w:eastAsia="仿宋_GB2312"/>
                <w:color w:val="000000" w:themeColor="text1"/>
                <w:sz w:val="20"/>
                <w:szCs w:val="21"/>
              </w:rPr>
            </w:pPr>
            <w:r>
              <w:rPr>
                <w:rFonts w:ascii="仿宋_GB2312" w:eastAsia="仿宋_GB2312" w:hint="eastAsia"/>
                <w:color w:val="000000" w:themeColor="text1"/>
                <w:sz w:val="20"/>
                <w:szCs w:val="21"/>
              </w:rPr>
              <w:t>1</w:t>
            </w:r>
            <w:r>
              <w:rPr>
                <w:rFonts w:ascii="仿宋_GB2312" w:eastAsia="仿宋_GB2312"/>
                <w:color w:val="000000" w:themeColor="text1"/>
                <w:sz w:val="20"/>
                <w:szCs w:val="21"/>
              </w:rPr>
              <w:t>0</w:t>
            </w:r>
          </w:p>
        </w:tc>
        <w:tc>
          <w:tcPr>
            <w:tcW w:w="1038" w:type="dxa"/>
            <w:gridSpan w:val="2"/>
            <w:vAlign w:val="center"/>
          </w:tcPr>
          <w:p w:rsidR="00040AAB" w:rsidRPr="000A0B78" w:rsidRDefault="00040AAB" w:rsidP="00040AAB">
            <w:pPr>
              <w:ind w:left="48"/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>
              <w:rPr>
                <w:rFonts w:ascii="仿宋_GB2312" w:eastAsia="仿宋_GB2312" w:hint="eastAsia"/>
                <w:color w:val="000000" w:themeColor="text1"/>
                <w:szCs w:val="21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 w:rsidR="00040AAB" w:rsidRPr="000A0B78" w:rsidRDefault="00040AAB" w:rsidP="00040AAB">
            <w:pPr>
              <w:ind w:left="48"/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>
              <w:rPr>
                <w:rFonts w:ascii="仿宋_GB2312" w:eastAsia="仿宋_GB2312" w:hint="eastAsia"/>
                <w:color w:val="000000" w:themeColor="text1"/>
                <w:szCs w:val="21"/>
              </w:rPr>
              <w:t>/</w:t>
            </w:r>
          </w:p>
        </w:tc>
        <w:tc>
          <w:tcPr>
            <w:tcW w:w="1411" w:type="dxa"/>
            <w:vAlign w:val="center"/>
          </w:tcPr>
          <w:p w:rsidR="00040AAB" w:rsidRPr="000A0B78" w:rsidRDefault="00040AAB" w:rsidP="00040AAB">
            <w:pPr>
              <w:ind w:left="48"/>
              <w:jc w:val="center"/>
              <w:rPr>
                <w:rFonts w:ascii="仿宋_GB2312" w:eastAsia="仿宋_GB2312"/>
                <w:color w:val="000000" w:themeColor="text1"/>
                <w:sz w:val="20"/>
                <w:szCs w:val="21"/>
              </w:rPr>
            </w:pPr>
            <w:r>
              <w:rPr>
                <w:rFonts w:ascii="仿宋_GB2312" w:eastAsia="仿宋_GB2312" w:hint="eastAsia"/>
                <w:color w:val="000000" w:themeColor="text1"/>
                <w:szCs w:val="21"/>
              </w:rPr>
              <w:t>/</w:t>
            </w:r>
          </w:p>
        </w:tc>
      </w:tr>
      <w:tr w:rsidR="008E4B74" w:rsidRPr="001A60D0" w:rsidTr="00B229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42"/>
          <w:jc w:val="center"/>
        </w:trPr>
        <w:tc>
          <w:tcPr>
            <w:tcW w:w="736" w:type="dxa"/>
            <w:vAlign w:val="center"/>
          </w:tcPr>
          <w:p w:rsidR="00040AAB" w:rsidRDefault="00040AAB" w:rsidP="00EE5730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超标情况</w:t>
            </w:r>
          </w:p>
        </w:tc>
        <w:tc>
          <w:tcPr>
            <w:tcW w:w="960" w:type="dxa"/>
            <w:gridSpan w:val="2"/>
            <w:vAlign w:val="center"/>
          </w:tcPr>
          <w:p w:rsidR="00040AAB" w:rsidRPr="000A0B78" w:rsidRDefault="00040AAB" w:rsidP="00040AAB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>
              <w:rPr>
                <w:rFonts w:ascii="仿宋_GB2312" w:eastAsia="仿宋_GB2312" w:hint="eastAsia"/>
                <w:color w:val="000000" w:themeColor="text1"/>
                <w:szCs w:val="21"/>
              </w:rPr>
              <w:t>无</w:t>
            </w:r>
          </w:p>
        </w:tc>
        <w:tc>
          <w:tcPr>
            <w:tcW w:w="709" w:type="dxa"/>
            <w:vAlign w:val="center"/>
          </w:tcPr>
          <w:p w:rsidR="00040AAB" w:rsidRDefault="00040AAB" w:rsidP="00040AAB">
            <w:pPr>
              <w:jc w:val="center"/>
            </w:pPr>
            <w:r w:rsidRPr="002557B1">
              <w:rPr>
                <w:rFonts w:ascii="仿宋_GB2312" w:eastAsia="仿宋_GB2312" w:hint="eastAsia"/>
                <w:color w:val="000000" w:themeColor="text1"/>
                <w:szCs w:val="21"/>
              </w:rPr>
              <w:t>无</w:t>
            </w:r>
          </w:p>
        </w:tc>
        <w:tc>
          <w:tcPr>
            <w:tcW w:w="992" w:type="dxa"/>
            <w:vAlign w:val="center"/>
          </w:tcPr>
          <w:p w:rsidR="00040AAB" w:rsidRDefault="00040AAB" w:rsidP="00040AAB">
            <w:pPr>
              <w:jc w:val="center"/>
            </w:pPr>
            <w:r w:rsidRPr="002557B1">
              <w:rPr>
                <w:rFonts w:ascii="仿宋_GB2312" w:eastAsia="仿宋_GB2312" w:hint="eastAsia"/>
                <w:color w:val="000000" w:themeColor="text1"/>
                <w:szCs w:val="21"/>
              </w:rPr>
              <w:t>无</w:t>
            </w:r>
          </w:p>
        </w:tc>
        <w:tc>
          <w:tcPr>
            <w:tcW w:w="1843" w:type="dxa"/>
            <w:gridSpan w:val="2"/>
            <w:vAlign w:val="center"/>
          </w:tcPr>
          <w:p w:rsidR="00040AAB" w:rsidRDefault="00040AAB" w:rsidP="00040AAB">
            <w:pPr>
              <w:jc w:val="center"/>
            </w:pPr>
            <w:r w:rsidRPr="002557B1">
              <w:rPr>
                <w:rFonts w:ascii="仿宋_GB2312" w:eastAsia="仿宋_GB2312" w:hint="eastAsia"/>
                <w:color w:val="000000" w:themeColor="text1"/>
                <w:szCs w:val="21"/>
              </w:rPr>
              <w:t>无</w:t>
            </w:r>
          </w:p>
        </w:tc>
        <w:tc>
          <w:tcPr>
            <w:tcW w:w="1276" w:type="dxa"/>
            <w:gridSpan w:val="2"/>
            <w:vAlign w:val="center"/>
          </w:tcPr>
          <w:p w:rsidR="00040AAB" w:rsidRDefault="00040AAB" w:rsidP="00040AAB">
            <w:pPr>
              <w:jc w:val="center"/>
            </w:pPr>
            <w:r w:rsidRPr="002557B1">
              <w:rPr>
                <w:rFonts w:ascii="仿宋_GB2312" w:eastAsia="仿宋_GB2312" w:hint="eastAsia"/>
                <w:color w:val="000000" w:themeColor="text1"/>
                <w:szCs w:val="21"/>
              </w:rPr>
              <w:t>无</w:t>
            </w:r>
          </w:p>
        </w:tc>
        <w:tc>
          <w:tcPr>
            <w:tcW w:w="805" w:type="dxa"/>
            <w:gridSpan w:val="2"/>
            <w:vAlign w:val="center"/>
          </w:tcPr>
          <w:p w:rsidR="00040AAB" w:rsidRDefault="00040AAB" w:rsidP="00040AAB">
            <w:pPr>
              <w:jc w:val="center"/>
            </w:pPr>
            <w:r w:rsidRPr="002557B1">
              <w:rPr>
                <w:rFonts w:ascii="仿宋_GB2312" w:eastAsia="仿宋_GB2312" w:hint="eastAsia"/>
                <w:color w:val="000000" w:themeColor="text1"/>
                <w:szCs w:val="21"/>
              </w:rPr>
              <w:t>无</w:t>
            </w:r>
          </w:p>
        </w:tc>
        <w:tc>
          <w:tcPr>
            <w:tcW w:w="1038" w:type="dxa"/>
            <w:gridSpan w:val="2"/>
            <w:vAlign w:val="center"/>
          </w:tcPr>
          <w:p w:rsidR="00040AAB" w:rsidRDefault="00040AAB" w:rsidP="00040AAB">
            <w:pPr>
              <w:jc w:val="center"/>
            </w:pPr>
            <w:r w:rsidRPr="002557B1">
              <w:rPr>
                <w:rFonts w:ascii="仿宋_GB2312" w:eastAsia="仿宋_GB2312" w:hint="eastAsia"/>
                <w:color w:val="000000" w:themeColor="text1"/>
                <w:szCs w:val="21"/>
              </w:rPr>
              <w:t>无</w:t>
            </w:r>
          </w:p>
        </w:tc>
        <w:tc>
          <w:tcPr>
            <w:tcW w:w="992" w:type="dxa"/>
            <w:gridSpan w:val="2"/>
            <w:vAlign w:val="center"/>
          </w:tcPr>
          <w:p w:rsidR="00040AAB" w:rsidRDefault="00040AAB" w:rsidP="00040AAB">
            <w:pPr>
              <w:jc w:val="center"/>
            </w:pPr>
            <w:r w:rsidRPr="002557B1">
              <w:rPr>
                <w:rFonts w:ascii="仿宋_GB2312" w:eastAsia="仿宋_GB2312" w:hint="eastAsia"/>
                <w:color w:val="000000" w:themeColor="text1"/>
                <w:szCs w:val="21"/>
              </w:rPr>
              <w:t>无</w:t>
            </w:r>
          </w:p>
        </w:tc>
        <w:tc>
          <w:tcPr>
            <w:tcW w:w="1411" w:type="dxa"/>
            <w:vAlign w:val="center"/>
          </w:tcPr>
          <w:p w:rsidR="00040AAB" w:rsidRDefault="00E157DF" w:rsidP="00040AAB">
            <w:pPr>
              <w:jc w:val="center"/>
            </w:pPr>
            <w:r>
              <w:rPr>
                <w:rFonts w:hint="eastAsia"/>
              </w:rPr>
              <w:t>无</w:t>
            </w:r>
          </w:p>
        </w:tc>
      </w:tr>
      <w:tr w:rsidR="000A0B78" w:rsidRPr="000A0B78" w:rsidTr="008E4B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42"/>
          <w:jc w:val="center"/>
        </w:trPr>
        <w:tc>
          <w:tcPr>
            <w:tcW w:w="736" w:type="dxa"/>
            <w:vAlign w:val="center"/>
          </w:tcPr>
          <w:p w:rsidR="004B1C10" w:rsidRPr="001A60D0" w:rsidRDefault="004B1C10" w:rsidP="002464AF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排放方式</w:t>
            </w:r>
          </w:p>
        </w:tc>
        <w:tc>
          <w:tcPr>
            <w:tcW w:w="10026" w:type="dxa"/>
            <w:gridSpan w:val="15"/>
            <w:vAlign w:val="center"/>
          </w:tcPr>
          <w:p w:rsidR="004B1C10" w:rsidRPr="000A0B78" w:rsidRDefault="000F5C5A" w:rsidP="00040AAB">
            <w:pPr>
              <w:jc w:val="center"/>
              <w:rPr>
                <w:rFonts w:ascii="仿宋_GB2312" w:eastAsia="仿宋_GB2312"/>
                <w:b/>
                <w:color w:val="000000" w:themeColor="text1"/>
                <w:szCs w:val="21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排外环境</w:t>
            </w:r>
          </w:p>
        </w:tc>
      </w:tr>
      <w:tr w:rsidR="008E4B74" w:rsidRPr="001A60D0" w:rsidTr="00B229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42"/>
          <w:jc w:val="center"/>
        </w:trPr>
        <w:tc>
          <w:tcPr>
            <w:tcW w:w="736" w:type="dxa"/>
            <w:vAlign w:val="center"/>
          </w:tcPr>
          <w:p w:rsidR="00040AAB" w:rsidRDefault="00040AAB" w:rsidP="002464AF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排放总量（</w:t>
            </w:r>
            <w:r>
              <w:rPr>
                <w:rFonts w:ascii="仿宋_GB2312" w:eastAsia="仿宋_GB2312"/>
                <w:b/>
                <w:szCs w:val="21"/>
              </w:rPr>
              <w:t>Kg/</w:t>
            </w:r>
            <w:r>
              <w:rPr>
                <w:rFonts w:ascii="仿宋_GB2312" w:eastAsia="仿宋_GB2312" w:hint="eastAsia"/>
                <w:b/>
                <w:szCs w:val="21"/>
              </w:rPr>
              <w:t>年）</w:t>
            </w:r>
          </w:p>
        </w:tc>
        <w:tc>
          <w:tcPr>
            <w:tcW w:w="960" w:type="dxa"/>
            <w:gridSpan w:val="2"/>
            <w:vAlign w:val="center"/>
          </w:tcPr>
          <w:p w:rsidR="00040AAB" w:rsidRPr="000A0B78" w:rsidRDefault="00E157DF" w:rsidP="00040AAB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 w:val="18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 w:val="18"/>
                <w:szCs w:val="21"/>
              </w:rPr>
              <w:t>10472</w:t>
            </w:r>
          </w:p>
        </w:tc>
        <w:tc>
          <w:tcPr>
            <w:tcW w:w="709" w:type="dxa"/>
            <w:vAlign w:val="center"/>
          </w:tcPr>
          <w:p w:rsidR="00040AAB" w:rsidRPr="000A0B78" w:rsidRDefault="00B86031" w:rsidP="00040AAB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 w:val="18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 w:val="18"/>
                <w:szCs w:val="21"/>
              </w:rPr>
              <w:t>0.069</w:t>
            </w:r>
          </w:p>
        </w:tc>
        <w:tc>
          <w:tcPr>
            <w:tcW w:w="992" w:type="dxa"/>
            <w:vAlign w:val="center"/>
          </w:tcPr>
          <w:p w:rsidR="00040AAB" w:rsidRPr="000A0B78" w:rsidRDefault="00E157DF" w:rsidP="00040AAB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 w:val="18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 w:val="18"/>
                <w:szCs w:val="21"/>
              </w:rPr>
              <w:t>1422</w:t>
            </w:r>
          </w:p>
        </w:tc>
        <w:tc>
          <w:tcPr>
            <w:tcW w:w="1843" w:type="dxa"/>
            <w:gridSpan w:val="2"/>
            <w:vAlign w:val="center"/>
          </w:tcPr>
          <w:p w:rsidR="00040AAB" w:rsidRPr="000A0B78" w:rsidRDefault="00B86031" w:rsidP="00040AAB">
            <w:pPr>
              <w:ind w:left="48"/>
              <w:jc w:val="center"/>
              <w:rPr>
                <w:rFonts w:ascii="仿宋_GB2312" w:eastAsia="仿宋_GB2312"/>
                <w:color w:val="000000" w:themeColor="text1"/>
                <w:sz w:val="18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 w:val="18"/>
                <w:szCs w:val="21"/>
              </w:rPr>
              <w:t>2490</w:t>
            </w:r>
          </w:p>
        </w:tc>
        <w:tc>
          <w:tcPr>
            <w:tcW w:w="1276" w:type="dxa"/>
            <w:gridSpan w:val="2"/>
            <w:vAlign w:val="center"/>
          </w:tcPr>
          <w:p w:rsidR="00040AAB" w:rsidRPr="000A0B78" w:rsidRDefault="00B86031" w:rsidP="00040AAB">
            <w:pPr>
              <w:jc w:val="center"/>
              <w:rPr>
                <w:rFonts w:ascii="仿宋_GB2312" w:eastAsia="仿宋_GB2312"/>
                <w:color w:val="000000" w:themeColor="text1"/>
                <w:sz w:val="18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 w:val="18"/>
                <w:szCs w:val="21"/>
              </w:rPr>
              <w:t>60</w:t>
            </w:r>
          </w:p>
        </w:tc>
        <w:tc>
          <w:tcPr>
            <w:tcW w:w="805" w:type="dxa"/>
            <w:gridSpan w:val="2"/>
            <w:vAlign w:val="center"/>
          </w:tcPr>
          <w:p w:rsidR="00040AAB" w:rsidRPr="000A0B78" w:rsidRDefault="008357F2" w:rsidP="00040AAB">
            <w:pPr>
              <w:jc w:val="center"/>
              <w:rPr>
                <w:rFonts w:ascii="仿宋_GB2312" w:eastAsia="仿宋_GB2312"/>
                <w:color w:val="000000" w:themeColor="text1"/>
                <w:sz w:val="18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 w:val="18"/>
                <w:szCs w:val="21"/>
              </w:rPr>
              <w:t>1.2</w:t>
            </w:r>
          </w:p>
        </w:tc>
        <w:tc>
          <w:tcPr>
            <w:tcW w:w="1038" w:type="dxa"/>
            <w:gridSpan w:val="2"/>
            <w:vAlign w:val="center"/>
          </w:tcPr>
          <w:p w:rsidR="00040AAB" w:rsidRPr="000A0B78" w:rsidRDefault="008357F2" w:rsidP="00040AAB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 w:val="18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 w:val="18"/>
                <w:szCs w:val="21"/>
              </w:rPr>
              <w:t>250</w:t>
            </w:r>
          </w:p>
        </w:tc>
        <w:tc>
          <w:tcPr>
            <w:tcW w:w="992" w:type="dxa"/>
            <w:gridSpan w:val="2"/>
            <w:vAlign w:val="center"/>
          </w:tcPr>
          <w:p w:rsidR="00040AAB" w:rsidRPr="000A0B78" w:rsidRDefault="008357F2" w:rsidP="00040AAB">
            <w:pPr>
              <w:ind w:left="108"/>
              <w:jc w:val="center"/>
              <w:rPr>
                <w:rFonts w:ascii="仿宋_GB2312" w:eastAsia="仿宋_GB2312"/>
                <w:color w:val="000000" w:themeColor="text1"/>
                <w:sz w:val="18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 w:val="18"/>
                <w:szCs w:val="21"/>
              </w:rPr>
              <w:t>1.33</w:t>
            </w:r>
          </w:p>
        </w:tc>
        <w:tc>
          <w:tcPr>
            <w:tcW w:w="1411" w:type="dxa"/>
            <w:vAlign w:val="center"/>
          </w:tcPr>
          <w:p w:rsidR="00040AAB" w:rsidRPr="000A0B78" w:rsidRDefault="008357F2" w:rsidP="00040AAB">
            <w:pPr>
              <w:ind w:left="48"/>
              <w:jc w:val="center"/>
              <w:rPr>
                <w:rFonts w:ascii="仿宋_GB2312" w:eastAsia="仿宋_GB2312"/>
                <w:color w:val="000000" w:themeColor="text1"/>
                <w:sz w:val="18"/>
                <w:szCs w:val="21"/>
              </w:rPr>
            </w:pPr>
            <w:r>
              <w:rPr>
                <w:rFonts w:ascii="仿宋_GB2312" w:eastAsia="仿宋_GB2312"/>
                <w:color w:val="000000" w:themeColor="text1"/>
                <w:sz w:val="18"/>
                <w:szCs w:val="21"/>
              </w:rPr>
              <w:t>34.77</w:t>
            </w:r>
          </w:p>
        </w:tc>
      </w:tr>
      <w:tr w:rsidR="005F5BCC" w:rsidRPr="001A60D0" w:rsidTr="00536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42"/>
          <w:jc w:val="center"/>
        </w:trPr>
        <w:tc>
          <w:tcPr>
            <w:tcW w:w="736" w:type="dxa"/>
            <w:vMerge w:val="restart"/>
            <w:vAlign w:val="center"/>
          </w:tcPr>
          <w:p w:rsidR="005F5BCC" w:rsidRDefault="005F5BCC" w:rsidP="005F5BCC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60D0">
              <w:rPr>
                <w:rFonts w:ascii="仿宋_GB2312" w:eastAsia="仿宋_GB2312" w:hint="eastAsia"/>
                <w:b/>
                <w:szCs w:val="21"/>
              </w:rPr>
              <w:t>排</w:t>
            </w:r>
            <w:r>
              <w:rPr>
                <w:rFonts w:ascii="仿宋_GB2312" w:eastAsia="仿宋_GB2312"/>
                <w:b/>
                <w:szCs w:val="21"/>
              </w:rPr>
              <w:t xml:space="preserve"> </w:t>
            </w:r>
            <w:r w:rsidRPr="001A60D0">
              <w:rPr>
                <w:rFonts w:ascii="仿宋_GB2312" w:eastAsia="仿宋_GB2312" w:hint="eastAsia"/>
                <w:b/>
                <w:szCs w:val="21"/>
              </w:rPr>
              <w:t>放</w:t>
            </w:r>
            <w:r>
              <w:rPr>
                <w:rFonts w:ascii="仿宋_GB2312" w:eastAsia="仿宋_GB2312"/>
                <w:b/>
                <w:szCs w:val="21"/>
              </w:rPr>
              <w:t xml:space="preserve"> </w:t>
            </w:r>
            <w:r>
              <w:rPr>
                <w:rFonts w:ascii="仿宋_GB2312" w:eastAsia="仿宋_GB2312" w:hint="eastAsia"/>
                <w:b/>
                <w:szCs w:val="21"/>
              </w:rPr>
              <w:t>口</w:t>
            </w:r>
          </w:p>
          <w:p w:rsidR="005F5BCC" w:rsidRDefault="005F5BCC" w:rsidP="005F5BCC">
            <w:pPr>
              <w:jc w:val="center"/>
              <w:rPr>
                <w:rFonts w:ascii="仿宋_GB2312" w:eastAsia="仿宋_GB2312"/>
                <w:b/>
                <w:szCs w:val="21"/>
              </w:rPr>
            </w:pPr>
          </w:p>
          <w:p w:rsidR="005F5BCC" w:rsidRDefault="005F5BCC" w:rsidP="005F5BCC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数量</w:t>
            </w:r>
            <w:r w:rsidRPr="001A60D0">
              <w:rPr>
                <w:rFonts w:ascii="仿宋_GB2312" w:eastAsia="仿宋_GB2312" w:hint="eastAsia"/>
                <w:b/>
                <w:szCs w:val="21"/>
              </w:rPr>
              <w:t>及</w:t>
            </w:r>
          </w:p>
          <w:p w:rsidR="005F5BCC" w:rsidRPr="001A60D0" w:rsidRDefault="005F5BCC" w:rsidP="005F5BCC">
            <w:pPr>
              <w:jc w:val="center"/>
              <w:rPr>
                <w:rFonts w:ascii="仿宋_GB2312" w:eastAsia="仿宋_GB2312"/>
                <w:b/>
                <w:szCs w:val="21"/>
              </w:rPr>
            </w:pPr>
          </w:p>
          <w:p w:rsidR="005F5BCC" w:rsidRPr="001A60D0" w:rsidRDefault="005F5BCC" w:rsidP="005F5BC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 w:rsidRPr="001A60D0">
              <w:rPr>
                <w:rFonts w:ascii="仿宋_GB2312" w:eastAsia="仿宋_GB2312" w:hint="eastAsia"/>
                <w:b/>
                <w:szCs w:val="21"/>
              </w:rPr>
              <w:t>分布情况</w:t>
            </w:r>
          </w:p>
        </w:tc>
        <w:tc>
          <w:tcPr>
            <w:tcW w:w="960" w:type="dxa"/>
            <w:gridSpan w:val="2"/>
            <w:vAlign w:val="center"/>
          </w:tcPr>
          <w:p w:rsidR="005F5BCC" w:rsidRPr="001A60D0" w:rsidRDefault="005F5BCC" w:rsidP="005F5BCC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D</w:t>
            </w:r>
            <w:r>
              <w:rPr>
                <w:rFonts w:ascii="仿宋_GB2312" w:eastAsia="仿宋_GB2312"/>
                <w:b/>
                <w:szCs w:val="21"/>
              </w:rPr>
              <w:t>W001</w:t>
            </w:r>
          </w:p>
        </w:tc>
        <w:tc>
          <w:tcPr>
            <w:tcW w:w="4820" w:type="dxa"/>
            <w:gridSpan w:val="6"/>
            <w:vAlign w:val="center"/>
          </w:tcPr>
          <w:p w:rsidR="005F5BCC" w:rsidRPr="009E1696" w:rsidRDefault="005F5BCC" w:rsidP="005F5BCC">
            <w:pPr>
              <w:ind w:firstLineChars="49" w:firstLine="103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工业废水排放口</w:t>
            </w:r>
          </w:p>
        </w:tc>
        <w:tc>
          <w:tcPr>
            <w:tcW w:w="805" w:type="dxa"/>
            <w:gridSpan w:val="2"/>
            <w:vAlign w:val="center"/>
          </w:tcPr>
          <w:p w:rsidR="005F5BCC" w:rsidRDefault="005F5BCC" w:rsidP="005F5B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DA001</w:t>
            </w:r>
          </w:p>
        </w:tc>
        <w:tc>
          <w:tcPr>
            <w:tcW w:w="3441" w:type="dxa"/>
            <w:gridSpan w:val="5"/>
            <w:vAlign w:val="center"/>
          </w:tcPr>
          <w:p w:rsidR="005F5BCC" w:rsidRPr="00DA2A4A" w:rsidRDefault="005F5BCC" w:rsidP="005F5BCC">
            <w:pPr>
              <w:widowControl/>
              <w:jc w:val="center"/>
              <w:rPr>
                <w:rFonts w:ascii="Arial" w:hAnsi="Arial" w:cs="Arial"/>
                <w:color w:val="333333"/>
                <w:kern w:val="0"/>
                <w:szCs w:val="21"/>
              </w:rPr>
            </w:pPr>
            <w:r>
              <w:rPr>
                <w:rFonts w:ascii="Arial" w:hAnsi="Arial" w:cs="Arial"/>
                <w:color w:val="333333"/>
                <w:szCs w:val="21"/>
              </w:rPr>
              <w:t>酸性废气排放口</w:t>
            </w:r>
          </w:p>
        </w:tc>
      </w:tr>
      <w:tr w:rsidR="005F5BCC" w:rsidRPr="001A60D0" w:rsidTr="00536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65"/>
          <w:jc w:val="center"/>
        </w:trPr>
        <w:tc>
          <w:tcPr>
            <w:tcW w:w="736" w:type="dxa"/>
            <w:vMerge/>
            <w:vAlign w:val="center"/>
          </w:tcPr>
          <w:p w:rsidR="005F5BCC" w:rsidRPr="001A60D0" w:rsidRDefault="005F5BCC" w:rsidP="005F5BCC">
            <w:pPr>
              <w:ind w:left="108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5F5BCC" w:rsidRPr="001A60D0" w:rsidRDefault="005F5BCC" w:rsidP="005F5BCC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D</w:t>
            </w:r>
            <w:r>
              <w:rPr>
                <w:rFonts w:ascii="仿宋_GB2312" w:eastAsia="仿宋_GB2312"/>
                <w:b/>
                <w:szCs w:val="21"/>
              </w:rPr>
              <w:t>W002</w:t>
            </w:r>
          </w:p>
        </w:tc>
        <w:tc>
          <w:tcPr>
            <w:tcW w:w="4820" w:type="dxa"/>
            <w:gridSpan w:val="6"/>
            <w:vAlign w:val="center"/>
          </w:tcPr>
          <w:p w:rsidR="005F5BCC" w:rsidRPr="009E1696" w:rsidRDefault="005F5BCC" w:rsidP="00B22976">
            <w:pPr>
              <w:ind w:leftChars="23" w:left="48" w:firstLineChars="49" w:firstLine="103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生活污水排放口1</w:t>
            </w:r>
          </w:p>
        </w:tc>
        <w:tc>
          <w:tcPr>
            <w:tcW w:w="805" w:type="dxa"/>
            <w:gridSpan w:val="2"/>
            <w:vAlign w:val="center"/>
          </w:tcPr>
          <w:p w:rsidR="005F5BCC" w:rsidRDefault="005F5BCC" w:rsidP="005F5B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DA002</w:t>
            </w:r>
          </w:p>
        </w:tc>
        <w:tc>
          <w:tcPr>
            <w:tcW w:w="3441" w:type="dxa"/>
            <w:gridSpan w:val="5"/>
            <w:vAlign w:val="center"/>
          </w:tcPr>
          <w:p w:rsidR="005F5BCC" w:rsidRDefault="005F5BCC" w:rsidP="005F5B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低浓度有机废气排放口</w:t>
            </w:r>
          </w:p>
        </w:tc>
      </w:tr>
      <w:tr w:rsidR="005F5BCC" w:rsidRPr="001A60D0" w:rsidTr="00536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81"/>
          <w:jc w:val="center"/>
        </w:trPr>
        <w:tc>
          <w:tcPr>
            <w:tcW w:w="736" w:type="dxa"/>
            <w:vMerge/>
            <w:vAlign w:val="center"/>
          </w:tcPr>
          <w:p w:rsidR="005F5BCC" w:rsidRPr="001A60D0" w:rsidRDefault="005F5BCC" w:rsidP="005F5BCC">
            <w:pPr>
              <w:ind w:left="108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5F5BCC" w:rsidRPr="001A60D0" w:rsidRDefault="005F5BCC" w:rsidP="005F5BCC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D</w:t>
            </w:r>
            <w:r>
              <w:rPr>
                <w:rFonts w:ascii="仿宋_GB2312" w:eastAsia="仿宋_GB2312"/>
                <w:b/>
                <w:szCs w:val="21"/>
              </w:rPr>
              <w:t>W003</w:t>
            </w:r>
          </w:p>
        </w:tc>
        <w:tc>
          <w:tcPr>
            <w:tcW w:w="4820" w:type="dxa"/>
            <w:gridSpan w:val="6"/>
            <w:vAlign w:val="center"/>
          </w:tcPr>
          <w:p w:rsidR="005F5BCC" w:rsidRPr="00171150" w:rsidRDefault="005F5BCC" w:rsidP="005F5BCC">
            <w:pPr>
              <w:ind w:firstLineChars="49" w:firstLine="103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生活污水排放口</w:t>
            </w:r>
            <w:bookmarkStart w:id="0" w:name="_GoBack"/>
            <w:bookmarkEnd w:id="0"/>
            <w:r w:rsidR="00B22976"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805" w:type="dxa"/>
            <w:gridSpan w:val="2"/>
            <w:vAlign w:val="center"/>
          </w:tcPr>
          <w:p w:rsidR="005F5BCC" w:rsidRDefault="005F5BCC" w:rsidP="005F5B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DA003</w:t>
            </w:r>
          </w:p>
        </w:tc>
        <w:tc>
          <w:tcPr>
            <w:tcW w:w="3441" w:type="dxa"/>
            <w:gridSpan w:val="5"/>
            <w:vAlign w:val="center"/>
          </w:tcPr>
          <w:p w:rsidR="005F5BCC" w:rsidRDefault="005F5BCC" w:rsidP="005F5B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高浓度有机废气排放口</w:t>
            </w:r>
          </w:p>
        </w:tc>
      </w:tr>
      <w:tr w:rsidR="005F5BCC" w:rsidRPr="001A60D0" w:rsidTr="00536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42"/>
          <w:jc w:val="center"/>
        </w:trPr>
        <w:tc>
          <w:tcPr>
            <w:tcW w:w="736" w:type="dxa"/>
            <w:vMerge/>
            <w:vAlign w:val="center"/>
          </w:tcPr>
          <w:p w:rsidR="005F5BCC" w:rsidRPr="001A60D0" w:rsidRDefault="005F5BCC" w:rsidP="005F5BCC">
            <w:pPr>
              <w:ind w:left="108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5F5BCC" w:rsidRPr="001A60D0" w:rsidRDefault="005F5BCC" w:rsidP="005F5BCC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D</w:t>
            </w:r>
            <w:r>
              <w:rPr>
                <w:rFonts w:ascii="仿宋_GB2312" w:eastAsia="仿宋_GB2312"/>
                <w:b/>
                <w:szCs w:val="21"/>
              </w:rPr>
              <w:t>W004</w:t>
            </w:r>
          </w:p>
        </w:tc>
        <w:tc>
          <w:tcPr>
            <w:tcW w:w="4820" w:type="dxa"/>
            <w:gridSpan w:val="6"/>
            <w:vAlign w:val="center"/>
          </w:tcPr>
          <w:p w:rsidR="005F5BCC" w:rsidRPr="00171150" w:rsidRDefault="005F5BCC" w:rsidP="005F5BCC">
            <w:pPr>
              <w:ind w:firstLineChars="49" w:firstLine="103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雨水排放口1</w:t>
            </w:r>
          </w:p>
        </w:tc>
        <w:tc>
          <w:tcPr>
            <w:tcW w:w="805" w:type="dxa"/>
            <w:gridSpan w:val="2"/>
            <w:vAlign w:val="center"/>
          </w:tcPr>
          <w:p w:rsidR="005F5BCC" w:rsidRDefault="005F5BCC" w:rsidP="005F5B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DA004</w:t>
            </w:r>
          </w:p>
        </w:tc>
        <w:tc>
          <w:tcPr>
            <w:tcW w:w="3441" w:type="dxa"/>
            <w:gridSpan w:val="5"/>
            <w:vAlign w:val="center"/>
          </w:tcPr>
          <w:p w:rsidR="005F5BCC" w:rsidRDefault="005F5BCC" w:rsidP="005F5B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锅炉燃烧废气排放口</w:t>
            </w:r>
          </w:p>
        </w:tc>
      </w:tr>
      <w:tr w:rsidR="005F5BCC" w:rsidRPr="001A60D0" w:rsidTr="00536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42"/>
          <w:jc w:val="center"/>
        </w:trPr>
        <w:tc>
          <w:tcPr>
            <w:tcW w:w="736" w:type="dxa"/>
            <w:vMerge/>
            <w:vAlign w:val="center"/>
          </w:tcPr>
          <w:p w:rsidR="005F5BCC" w:rsidRPr="001A60D0" w:rsidRDefault="005F5BCC" w:rsidP="005F5BCC">
            <w:pPr>
              <w:ind w:left="108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5F5BCC" w:rsidRPr="001A60D0" w:rsidRDefault="005F5BCC" w:rsidP="005F5BCC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D</w:t>
            </w:r>
            <w:r>
              <w:rPr>
                <w:rFonts w:ascii="仿宋_GB2312" w:eastAsia="仿宋_GB2312"/>
                <w:b/>
                <w:szCs w:val="21"/>
              </w:rPr>
              <w:t>W005</w:t>
            </w:r>
          </w:p>
        </w:tc>
        <w:tc>
          <w:tcPr>
            <w:tcW w:w="4820" w:type="dxa"/>
            <w:gridSpan w:val="6"/>
            <w:vAlign w:val="center"/>
          </w:tcPr>
          <w:p w:rsidR="005F5BCC" w:rsidRPr="001A60D0" w:rsidRDefault="005F5BCC" w:rsidP="005F5BCC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雨水排放口</w:t>
            </w:r>
            <w:r>
              <w:rPr>
                <w:rFonts w:ascii="仿宋_GB2312" w:eastAsia="仿宋_GB2312"/>
                <w:szCs w:val="21"/>
              </w:rPr>
              <w:t>2</w:t>
            </w:r>
          </w:p>
        </w:tc>
        <w:tc>
          <w:tcPr>
            <w:tcW w:w="805" w:type="dxa"/>
            <w:gridSpan w:val="2"/>
            <w:vAlign w:val="center"/>
          </w:tcPr>
          <w:p w:rsidR="005F5BCC" w:rsidRDefault="005F5BCC" w:rsidP="005F5B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D</w:t>
            </w:r>
            <w:r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  <w:t>A005</w:t>
            </w:r>
          </w:p>
        </w:tc>
        <w:tc>
          <w:tcPr>
            <w:tcW w:w="3441" w:type="dxa"/>
            <w:gridSpan w:val="5"/>
            <w:vAlign w:val="center"/>
          </w:tcPr>
          <w:p w:rsidR="005F5BCC" w:rsidRDefault="005F5BCC" w:rsidP="005F5BCC">
            <w:pPr>
              <w:widowControl/>
              <w:jc w:val="center"/>
              <w:textAlignment w:val="center"/>
              <w:rPr>
                <w:rFonts w:ascii="宋体" w:hAnsi="宋体"/>
              </w:rPr>
            </w:pP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综合废水处理系统废气排放口</w:t>
            </w:r>
          </w:p>
        </w:tc>
      </w:tr>
      <w:tr w:rsidR="005F5BCC" w:rsidRPr="001A60D0" w:rsidTr="00536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42"/>
          <w:jc w:val="center"/>
        </w:trPr>
        <w:tc>
          <w:tcPr>
            <w:tcW w:w="736" w:type="dxa"/>
            <w:vMerge/>
            <w:vAlign w:val="center"/>
          </w:tcPr>
          <w:p w:rsidR="005F5BCC" w:rsidRPr="001A60D0" w:rsidRDefault="005F5BCC" w:rsidP="005F5BCC">
            <w:pPr>
              <w:ind w:left="108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5F5BCC" w:rsidRDefault="005F5BCC" w:rsidP="005F5BCC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D</w:t>
            </w:r>
            <w:r>
              <w:rPr>
                <w:rFonts w:ascii="仿宋_GB2312" w:eastAsia="仿宋_GB2312"/>
                <w:b/>
                <w:szCs w:val="21"/>
              </w:rPr>
              <w:t>W006</w:t>
            </w:r>
          </w:p>
        </w:tc>
        <w:tc>
          <w:tcPr>
            <w:tcW w:w="4820" w:type="dxa"/>
            <w:gridSpan w:val="6"/>
            <w:vAlign w:val="center"/>
          </w:tcPr>
          <w:p w:rsidR="005F5BCC" w:rsidRPr="001A60D0" w:rsidRDefault="005F5BCC" w:rsidP="005F5BCC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雨水排放口</w:t>
            </w:r>
            <w:r>
              <w:rPr>
                <w:rFonts w:ascii="仿宋_GB2312" w:eastAsia="仿宋_GB2312"/>
                <w:szCs w:val="21"/>
              </w:rPr>
              <w:t>3</w:t>
            </w:r>
          </w:p>
        </w:tc>
        <w:tc>
          <w:tcPr>
            <w:tcW w:w="805" w:type="dxa"/>
            <w:gridSpan w:val="2"/>
            <w:vAlign w:val="center"/>
          </w:tcPr>
          <w:p w:rsidR="005F5BCC" w:rsidRDefault="005F5BCC" w:rsidP="005F5BCC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3441" w:type="dxa"/>
            <w:gridSpan w:val="5"/>
            <w:vAlign w:val="center"/>
          </w:tcPr>
          <w:p w:rsidR="005F5BCC" w:rsidRPr="00AE1EA6" w:rsidRDefault="005F5BCC" w:rsidP="005F5BCC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5F5BCC" w:rsidRPr="001A60D0" w:rsidTr="00536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42"/>
          <w:jc w:val="center"/>
        </w:trPr>
        <w:tc>
          <w:tcPr>
            <w:tcW w:w="736" w:type="dxa"/>
            <w:vMerge/>
            <w:vAlign w:val="center"/>
          </w:tcPr>
          <w:p w:rsidR="005F5BCC" w:rsidRPr="001A60D0" w:rsidRDefault="005F5BCC" w:rsidP="005F5BCC">
            <w:pPr>
              <w:ind w:left="108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5F5BCC" w:rsidRDefault="005F5BCC" w:rsidP="005F5BCC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D</w:t>
            </w:r>
            <w:r>
              <w:rPr>
                <w:rFonts w:ascii="仿宋_GB2312" w:eastAsia="仿宋_GB2312"/>
                <w:b/>
                <w:szCs w:val="21"/>
              </w:rPr>
              <w:t>W007</w:t>
            </w:r>
          </w:p>
        </w:tc>
        <w:tc>
          <w:tcPr>
            <w:tcW w:w="4820" w:type="dxa"/>
            <w:gridSpan w:val="6"/>
            <w:vAlign w:val="center"/>
          </w:tcPr>
          <w:p w:rsidR="005F5BCC" w:rsidRPr="00171150" w:rsidRDefault="005F5BCC" w:rsidP="005F5BCC">
            <w:pPr>
              <w:ind w:firstLineChars="49" w:firstLine="103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雨水排放口</w:t>
            </w:r>
            <w:r>
              <w:rPr>
                <w:rFonts w:ascii="仿宋_GB2312" w:eastAsia="仿宋_GB2312"/>
                <w:szCs w:val="21"/>
              </w:rPr>
              <w:t>4</w:t>
            </w:r>
          </w:p>
        </w:tc>
        <w:tc>
          <w:tcPr>
            <w:tcW w:w="805" w:type="dxa"/>
            <w:gridSpan w:val="2"/>
            <w:vAlign w:val="center"/>
          </w:tcPr>
          <w:p w:rsidR="005F5BCC" w:rsidRDefault="005F5BCC" w:rsidP="005F5BCC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3441" w:type="dxa"/>
            <w:gridSpan w:val="5"/>
            <w:vAlign w:val="center"/>
          </w:tcPr>
          <w:p w:rsidR="005F5BCC" w:rsidRPr="00AE1EA6" w:rsidRDefault="005F5BCC" w:rsidP="005F5BCC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5F5BCC" w:rsidRPr="001A60D0" w:rsidTr="00536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42"/>
          <w:jc w:val="center"/>
        </w:trPr>
        <w:tc>
          <w:tcPr>
            <w:tcW w:w="736" w:type="dxa"/>
            <w:vMerge/>
            <w:vAlign w:val="center"/>
          </w:tcPr>
          <w:p w:rsidR="005F5BCC" w:rsidRPr="001A60D0" w:rsidRDefault="005F5BCC" w:rsidP="005F5BCC">
            <w:pPr>
              <w:ind w:left="108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5F5BCC" w:rsidRDefault="005F5BCC" w:rsidP="005F5BCC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D</w:t>
            </w:r>
            <w:r>
              <w:rPr>
                <w:rFonts w:ascii="仿宋_GB2312" w:eastAsia="仿宋_GB2312"/>
                <w:b/>
                <w:szCs w:val="21"/>
              </w:rPr>
              <w:t>W008</w:t>
            </w:r>
          </w:p>
        </w:tc>
        <w:tc>
          <w:tcPr>
            <w:tcW w:w="4820" w:type="dxa"/>
            <w:gridSpan w:val="6"/>
            <w:vAlign w:val="center"/>
          </w:tcPr>
          <w:p w:rsidR="005F5BCC" w:rsidRPr="001A60D0" w:rsidRDefault="005F5BCC" w:rsidP="005F5BCC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雨水排放口</w:t>
            </w:r>
            <w:r>
              <w:rPr>
                <w:rFonts w:ascii="仿宋_GB2312" w:eastAsia="仿宋_GB2312"/>
                <w:szCs w:val="21"/>
              </w:rPr>
              <w:t>5</w:t>
            </w:r>
          </w:p>
        </w:tc>
        <w:tc>
          <w:tcPr>
            <w:tcW w:w="805" w:type="dxa"/>
            <w:gridSpan w:val="2"/>
            <w:vAlign w:val="center"/>
          </w:tcPr>
          <w:p w:rsidR="005F5BCC" w:rsidRPr="001A60D0" w:rsidRDefault="005F5BCC" w:rsidP="005F5BCC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3441" w:type="dxa"/>
            <w:gridSpan w:val="5"/>
            <w:vAlign w:val="center"/>
          </w:tcPr>
          <w:p w:rsidR="005F5BCC" w:rsidRPr="00171150" w:rsidRDefault="005F5BCC" w:rsidP="005F5BCC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5F5BCC" w:rsidRPr="001A60D0" w:rsidTr="00536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42"/>
          <w:jc w:val="center"/>
        </w:trPr>
        <w:tc>
          <w:tcPr>
            <w:tcW w:w="736" w:type="dxa"/>
            <w:vMerge/>
            <w:vAlign w:val="center"/>
          </w:tcPr>
          <w:p w:rsidR="005F5BCC" w:rsidRPr="001A60D0" w:rsidRDefault="005F5BCC" w:rsidP="005F5BCC">
            <w:pPr>
              <w:ind w:left="108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5F5BCC" w:rsidRDefault="005F5BCC" w:rsidP="005F5BCC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D</w:t>
            </w:r>
            <w:r>
              <w:rPr>
                <w:rFonts w:ascii="仿宋_GB2312" w:eastAsia="仿宋_GB2312"/>
                <w:b/>
                <w:szCs w:val="21"/>
              </w:rPr>
              <w:t>W009</w:t>
            </w:r>
          </w:p>
        </w:tc>
        <w:tc>
          <w:tcPr>
            <w:tcW w:w="4820" w:type="dxa"/>
            <w:gridSpan w:val="6"/>
            <w:vAlign w:val="center"/>
          </w:tcPr>
          <w:p w:rsidR="005F5BCC" w:rsidRPr="001A60D0" w:rsidRDefault="005F5BCC" w:rsidP="005F5BCC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雨水排放口</w:t>
            </w:r>
            <w:r>
              <w:rPr>
                <w:rFonts w:ascii="仿宋_GB2312" w:eastAsia="仿宋_GB2312"/>
                <w:szCs w:val="21"/>
              </w:rPr>
              <w:t>6</w:t>
            </w:r>
          </w:p>
        </w:tc>
        <w:tc>
          <w:tcPr>
            <w:tcW w:w="805" w:type="dxa"/>
            <w:gridSpan w:val="2"/>
            <w:vAlign w:val="center"/>
          </w:tcPr>
          <w:p w:rsidR="005F5BCC" w:rsidRPr="001A60D0" w:rsidRDefault="005F5BCC" w:rsidP="005F5BCC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3441" w:type="dxa"/>
            <w:gridSpan w:val="5"/>
            <w:vAlign w:val="center"/>
          </w:tcPr>
          <w:p w:rsidR="005F5BCC" w:rsidRPr="00171150" w:rsidRDefault="005F5BCC" w:rsidP="005F5BCC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5F5BCC" w:rsidRPr="001A60D0" w:rsidTr="008E4B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00"/>
          <w:jc w:val="center"/>
        </w:trPr>
        <w:tc>
          <w:tcPr>
            <w:tcW w:w="10762" w:type="dxa"/>
            <w:gridSpan w:val="16"/>
            <w:vAlign w:val="center"/>
          </w:tcPr>
          <w:p w:rsidR="005F5BCC" w:rsidRPr="002464AF" w:rsidRDefault="005F5BCC" w:rsidP="005F5BCC">
            <w:pPr>
              <w:ind w:firstLineChars="49" w:firstLine="138"/>
              <w:rPr>
                <w:rFonts w:ascii="黑体" w:eastAsia="黑体" w:hAnsi="宋体"/>
                <w:b/>
                <w:sz w:val="28"/>
                <w:szCs w:val="28"/>
              </w:rPr>
            </w:pPr>
            <w:r w:rsidRPr="002464AF">
              <w:rPr>
                <w:rFonts w:ascii="黑体" w:eastAsia="黑体" w:hint="eastAsia"/>
                <w:b/>
                <w:sz w:val="28"/>
                <w:szCs w:val="28"/>
              </w:rPr>
              <w:t>三、防治污染设施的建设和运行情况</w:t>
            </w:r>
            <w:r>
              <w:rPr>
                <w:rFonts w:ascii="黑体" w:eastAsia="黑体" w:hint="eastAsia"/>
                <w:b/>
                <w:sz w:val="28"/>
                <w:szCs w:val="28"/>
              </w:rPr>
              <w:t>：</w:t>
            </w:r>
          </w:p>
        </w:tc>
      </w:tr>
      <w:tr w:rsidR="005F5BCC" w:rsidRPr="001A60D0" w:rsidTr="00536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00"/>
          <w:jc w:val="center"/>
        </w:trPr>
        <w:tc>
          <w:tcPr>
            <w:tcW w:w="736" w:type="dxa"/>
            <w:vMerge w:val="restart"/>
            <w:vAlign w:val="center"/>
          </w:tcPr>
          <w:p w:rsidR="005F5BCC" w:rsidRPr="001A60D0" w:rsidRDefault="005F5BCC" w:rsidP="005F5BCC">
            <w:pPr>
              <w:ind w:left="3"/>
              <w:jc w:val="center"/>
              <w:rPr>
                <w:rFonts w:ascii="仿宋_GB2312" w:eastAsia="仿宋_GB2312"/>
                <w:b/>
                <w:szCs w:val="21"/>
              </w:rPr>
            </w:pPr>
            <w:r w:rsidRPr="001A60D0">
              <w:rPr>
                <w:rFonts w:ascii="仿宋_GB2312" w:eastAsia="仿宋_GB2312" w:hint="eastAsia"/>
                <w:b/>
                <w:szCs w:val="21"/>
              </w:rPr>
              <w:t>废水</w:t>
            </w:r>
            <w:r>
              <w:rPr>
                <w:rFonts w:ascii="仿宋_GB2312" w:eastAsia="仿宋_GB2312" w:hint="eastAsia"/>
                <w:b/>
                <w:szCs w:val="21"/>
              </w:rPr>
              <w:t>处理</w:t>
            </w:r>
          </w:p>
          <w:p w:rsidR="005F5BCC" w:rsidRPr="001A60D0" w:rsidRDefault="005F5BCC" w:rsidP="005F5BCC">
            <w:pPr>
              <w:ind w:left="3"/>
              <w:jc w:val="center"/>
              <w:rPr>
                <w:rFonts w:ascii="仿宋_GB2312" w:eastAsia="仿宋_GB2312"/>
                <w:b/>
              </w:rPr>
            </w:pPr>
            <w:r w:rsidRPr="001A60D0">
              <w:rPr>
                <w:rFonts w:ascii="仿宋_GB2312" w:eastAsia="仿宋_GB2312" w:hint="eastAsia"/>
                <w:b/>
                <w:szCs w:val="21"/>
              </w:rPr>
              <w:t>设</w:t>
            </w:r>
            <w:r>
              <w:rPr>
                <w:rFonts w:ascii="仿宋_GB2312" w:eastAsia="仿宋_GB2312"/>
                <w:b/>
                <w:szCs w:val="21"/>
              </w:rPr>
              <w:t xml:space="preserve"> </w:t>
            </w:r>
            <w:r w:rsidRPr="001A60D0">
              <w:rPr>
                <w:rFonts w:ascii="仿宋_GB2312" w:eastAsia="仿宋_GB2312" w:hint="eastAsia"/>
                <w:b/>
                <w:szCs w:val="21"/>
              </w:rPr>
              <w:t>施</w:t>
            </w:r>
          </w:p>
        </w:tc>
        <w:tc>
          <w:tcPr>
            <w:tcW w:w="2661" w:type="dxa"/>
            <w:gridSpan w:val="4"/>
            <w:vAlign w:val="center"/>
          </w:tcPr>
          <w:p w:rsidR="005F5BCC" w:rsidRPr="001A60D0" w:rsidRDefault="005F5BCC" w:rsidP="005F5BCC">
            <w:pPr>
              <w:jc w:val="center"/>
              <w:rPr>
                <w:rFonts w:ascii="仿宋_GB2312" w:eastAsia="仿宋_GB2312"/>
                <w:b/>
              </w:rPr>
            </w:pPr>
            <w:r w:rsidRPr="001A60D0">
              <w:rPr>
                <w:rFonts w:ascii="仿宋_GB2312" w:eastAsia="仿宋_GB2312" w:hint="eastAsia"/>
                <w:b/>
              </w:rPr>
              <w:t>是</w:t>
            </w:r>
            <w:r>
              <w:rPr>
                <w:rFonts w:ascii="仿宋_GB2312" w:eastAsia="仿宋_GB2312"/>
                <w:b/>
              </w:rPr>
              <w:t xml:space="preserve"> </w:t>
            </w:r>
            <w:r w:rsidRPr="001A60D0">
              <w:rPr>
                <w:rFonts w:ascii="仿宋_GB2312" w:eastAsia="仿宋_GB2312" w:hint="eastAsia"/>
                <w:b/>
              </w:rPr>
              <w:t>否</w:t>
            </w:r>
            <w:r>
              <w:rPr>
                <w:rFonts w:ascii="仿宋_GB2312" w:eastAsia="仿宋_GB2312"/>
                <w:b/>
              </w:rPr>
              <w:t xml:space="preserve"> </w:t>
            </w:r>
            <w:r w:rsidRPr="001A60D0">
              <w:rPr>
                <w:rFonts w:ascii="仿宋_GB2312" w:eastAsia="仿宋_GB2312" w:hint="eastAsia"/>
                <w:b/>
              </w:rPr>
              <w:t>建</w:t>
            </w:r>
            <w:r>
              <w:rPr>
                <w:rFonts w:ascii="仿宋_GB2312" w:eastAsia="仿宋_GB2312"/>
                <w:b/>
              </w:rPr>
              <w:t xml:space="preserve"> </w:t>
            </w:r>
            <w:r w:rsidRPr="001A60D0">
              <w:rPr>
                <w:rFonts w:ascii="仿宋_GB2312" w:eastAsia="仿宋_GB2312" w:hint="eastAsia"/>
                <w:b/>
              </w:rPr>
              <w:t>设</w:t>
            </w:r>
          </w:p>
        </w:tc>
        <w:tc>
          <w:tcPr>
            <w:tcW w:w="7365" w:type="dxa"/>
            <w:gridSpan w:val="11"/>
            <w:vAlign w:val="center"/>
          </w:tcPr>
          <w:p w:rsidR="005F5BCC" w:rsidRPr="00710774" w:rsidRDefault="005F5BCC" w:rsidP="005F5BCC">
            <w:pPr>
              <w:ind w:firstLineChars="49" w:firstLine="103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是</w:t>
            </w:r>
          </w:p>
        </w:tc>
      </w:tr>
      <w:tr w:rsidR="005F5BCC" w:rsidRPr="001A60D0" w:rsidTr="00536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53"/>
          <w:jc w:val="center"/>
        </w:trPr>
        <w:tc>
          <w:tcPr>
            <w:tcW w:w="736" w:type="dxa"/>
            <w:vMerge/>
            <w:vAlign w:val="center"/>
          </w:tcPr>
          <w:p w:rsidR="005F5BCC" w:rsidRPr="001A60D0" w:rsidRDefault="005F5BCC" w:rsidP="005F5BCC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2661" w:type="dxa"/>
            <w:gridSpan w:val="4"/>
            <w:vAlign w:val="center"/>
          </w:tcPr>
          <w:p w:rsidR="005F5BCC" w:rsidRPr="001A60D0" w:rsidRDefault="005F5BCC" w:rsidP="005F5BCC">
            <w:pPr>
              <w:jc w:val="center"/>
              <w:rPr>
                <w:rFonts w:ascii="仿宋_GB2312" w:eastAsia="仿宋_GB2312"/>
                <w:b/>
              </w:rPr>
            </w:pPr>
            <w:r w:rsidRPr="001A60D0">
              <w:rPr>
                <w:rFonts w:ascii="仿宋_GB2312" w:eastAsia="仿宋_GB2312" w:hint="eastAsia"/>
                <w:b/>
              </w:rPr>
              <w:t>主要处理工艺</w:t>
            </w:r>
          </w:p>
        </w:tc>
        <w:tc>
          <w:tcPr>
            <w:tcW w:w="7365" w:type="dxa"/>
            <w:gridSpan w:val="11"/>
            <w:vAlign w:val="center"/>
          </w:tcPr>
          <w:p w:rsidR="005F5BCC" w:rsidRPr="00710774" w:rsidRDefault="005F5BCC" w:rsidP="005F5BCC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生产废水通过废水站处理外排污水处理厂</w:t>
            </w:r>
          </w:p>
        </w:tc>
      </w:tr>
      <w:tr w:rsidR="005F5BCC" w:rsidRPr="001A60D0" w:rsidTr="00536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63"/>
          <w:jc w:val="center"/>
        </w:trPr>
        <w:tc>
          <w:tcPr>
            <w:tcW w:w="736" w:type="dxa"/>
            <w:vMerge/>
            <w:vAlign w:val="center"/>
          </w:tcPr>
          <w:p w:rsidR="005F5BCC" w:rsidRPr="001A60D0" w:rsidRDefault="005F5BCC" w:rsidP="005F5BCC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2661" w:type="dxa"/>
            <w:gridSpan w:val="4"/>
            <w:vAlign w:val="center"/>
          </w:tcPr>
          <w:p w:rsidR="005F5BCC" w:rsidRPr="001A60D0" w:rsidRDefault="005F5BCC" w:rsidP="005F5BCC">
            <w:pPr>
              <w:jc w:val="center"/>
              <w:rPr>
                <w:rFonts w:ascii="仿宋_GB2312" w:eastAsia="仿宋_GB2312"/>
                <w:b/>
              </w:rPr>
            </w:pPr>
            <w:r w:rsidRPr="001A60D0">
              <w:rPr>
                <w:rFonts w:ascii="仿宋_GB2312" w:eastAsia="仿宋_GB2312" w:hint="eastAsia"/>
                <w:b/>
              </w:rPr>
              <w:t>是否正常运行</w:t>
            </w:r>
          </w:p>
        </w:tc>
        <w:tc>
          <w:tcPr>
            <w:tcW w:w="7365" w:type="dxa"/>
            <w:gridSpan w:val="11"/>
            <w:vAlign w:val="center"/>
          </w:tcPr>
          <w:p w:rsidR="005F5BCC" w:rsidRPr="00710774" w:rsidRDefault="005F5BCC" w:rsidP="005F5BCC">
            <w:pPr>
              <w:ind w:left="72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是</w:t>
            </w:r>
          </w:p>
        </w:tc>
      </w:tr>
      <w:tr w:rsidR="005F5BCC" w:rsidRPr="001A60D0" w:rsidTr="00536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02"/>
          <w:jc w:val="center"/>
        </w:trPr>
        <w:tc>
          <w:tcPr>
            <w:tcW w:w="736" w:type="dxa"/>
            <w:vMerge w:val="restart"/>
            <w:vAlign w:val="center"/>
          </w:tcPr>
          <w:p w:rsidR="005F5BCC" w:rsidRPr="001A60D0" w:rsidRDefault="005F5BCC" w:rsidP="005F5BCC">
            <w:pPr>
              <w:ind w:left="3"/>
              <w:jc w:val="center"/>
              <w:rPr>
                <w:rFonts w:ascii="仿宋_GB2312" w:eastAsia="仿宋_GB2312"/>
                <w:b/>
                <w:szCs w:val="21"/>
              </w:rPr>
            </w:pPr>
            <w:r w:rsidRPr="001A60D0">
              <w:rPr>
                <w:rFonts w:ascii="仿宋_GB2312" w:eastAsia="仿宋_GB2312" w:hint="eastAsia"/>
                <w:b/>
                <w:szCs w:val="21"/>
              </w:rPr>
              <w:t>废气</w:t>
            </w:r>
            <w:r>
              <w:rPr>
                <w:rFonts w:ascii="仿宋_GB2312" w:eastAsia="仿宋_GB2312" w:hint="eastAsia"/>
                <w:b/>
                <w:szCs w:val="21"/>
              </w:rPr>
              <w:t>处理</w:t>
            </w:r>
          </w:p>
          <w:p w:rsidR="005F5BCC" w:rsidRPr="001A60D0" w:rsidRDefault="005F5BCC" w:rsidP="005F5BCC">
            <w:pPr>
              <w:ind w:left="3"/>
              <w:jc w:val="center"/>
              <w:rPr>
                <w:rFonts w:ascii="仿宋_GB2312" w:eastAsia="仿宋_GB2312"/>
                <w:b/>
                <w:szCs w:val="21"/>
              </w:rPr>
            </w:pPr>
            <w:r w:rsidRPr="001A60D0">
              <w:rPr>
                <w:rFonts w:ascii="仿宋_GB2312" w:eastAsia="仿宋_GB2312" w:hint="eastAsia"/>
                <w:b/>
                <w:szCs w:val="21"/>
              </w:rPr>
              <w:t>设</w:t>
            </w:r>
            <w:r>
              <w:rPr>
                <w:rFonts w:ascii="仿宋_GB2312" w:eastAsia="仿宋_GB2312"/>
                <w:b/>
                <w:szCs w:val="21"/>
              </w:rPr>
              <w:t xml:space="preserve"> </w:t>
            </w:r>
            <w:r w:rsidRPr="001A60D0">
              <w:rPr>
                <w:rFonts w:ascii="仿宋_GB2312" w:eastAsia="仿宋_GB2312" w:hint="eastAsia"/>
                <w:b/>
                <w:szCs w:val="21"/>
              </w:rPr>
              <w:t>施</w:t>
            </w:r>
          </w:p>
        </w:tc>
        <w:tc>
          <w:tcPr>
            <w:tcW w:w="2661" w:type="dxa"/>
            <w:gridSpan w:val="4"/>
            <w:vAlign w:val="center"/>
          </w:tcPr>
          <w:p w:rsidR="005F5BCC" w:rsidRPr="001A60D0" w:rsidRDefault="005F5BCC" w:rsidP="005F5BCC">
            <w:pPr>
              <w:jc w:val="center"/>
              <w:rPr>
                <w:rFonts w:ascii="仿宋_GB2312" w:eastAsia="仿宋_GB2312"/>
                <w:b/>
              </w:rPr>
            </w:pPr>
            <w:r w:rsidRPr="001A60D0">
              <w:rPr>
                <w:rFonts w:ascii="仿宋_GB2312" w:eastAsia="仿宋_GB2312" w:hint="eastAsia"/>
                <w:b/>
              </w:rPr>
              <w:t>是</w:t>
            </w:r>
            <w:r>
              <w:rPr>
                <w:rFonts w:ascii="仿宋_GB2312" w:eastAsia="仿宋_GB2312"/>
                <w:b/>
              </w:rPr>
              <w:t xml:space="preserve"> </w:t>
            </w:r>
            <w:r w:rsidRPr="001A60D0">
              <w:rPr>
                <w:rFonts w:ascii="仿宋_GB2312" w:eastAsia="仿宋_GB2312" w:hint="eastAsia"/>
                <w:b/>
              </w:rPr>
              <w:t>否</w:t>
            </w:r>
            <w:r>
              <w:rPr>
                <w:rFonts w:ascii="仿宋_GB2312" w:eastAsia="仿宋_GB2312"/>
                <w:b/>
              </w:rPr>
              <w:t xml:space="preserve"> </w:t>
            </w:r>
            <w:r w:rsidRPr="001A60D0">
              <w:rPr>
                <w:rFonts w:ascii="仿宋_GB2312" w:eastAsia="仿宋_GB2312" w:hint="eastAsia"/>
                <w:b/>
              </w:rPr>
              <w:t>建</w:t>
            </w:r>
            <w:r>
              <w:rPr>
                <w:rFonts w:ascii="仿宋_GB2312" w:eastAsia="仿宋_GB2312"/>
                <w:b/>
              </w:rPr>
              <w:t xml:space="preserve"> </w:t>
            </w:r>
            <w:r w:rsidRPr="001A60D0">
              <w:rPr>
                <w:rFonts w:ascii="仿宋_GB2312" w:eastAsia="仿宋_GB2312" w:hint="eastAsia"/>
                <w:b/>
              </w:rPr>
              <w:t>设</w:t>
            </w:r>
          </w:p>
        </w:tc>
        <w:tc>
          <w:tcPr>
            <w:tcW w:w="7365" w:type="dxa"/>
            <w:gridSpan w:val="11"/>
            <w:vAlign w:val="center"/>
          </w:tcPr>
          <w:p w:rsidR="005F5BCC" w:rsidRPr="00710774" w:rsidRDefault="005F5BCC" w:rsidP="005F5BCC">
            <w:pPr>
              <w:ind w:firstLineChars="49" w:firstLine="103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是</w:t>
            </w:r>
          </w:p>
        </w:tc>
      </w:tr>
      <w:tr w:rsidR="005F5BCC" w:rsidRPr="001A60D0" w:rsidTr="00536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60"/>
          <w:jc w:val="center"/>
        </w:trPr>
        <w:tc>
          <w:tcPr>
            <w:tcW w:w="736" w:type="dxa"/>
            <w:vMerge/>
            <w:vAlign w:val="center"/>
          </w:tcPr>
          <w:p w:rsidR="005F5BCC" w:rsidRPr="001A60D0" w:rsidRDefault="005F5BCC" w:rsidP="005F5BCC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2661" w:type="dxa"/>
            <w:gridSpan w:val="4"/>
            <w:vAlign w:val="center"/>
          </w:tcPr>
          <w:p w:rsidR="005F5BCC" w:rsidRPr="001A60D0" w:rsidRDefault="005F5BCC" w:rsidP="005F5BCC">
            <w:pPr>
              <w:jc w:val="center"/>
              <w:rPr>
                <w:rFonts w:ascii="仿宋_GB2312" w:eastAsia="仿宋_GB2312"/>
                <w:b/>
              </w:rPr>
            </w:pPr>
            <w:r w:rsidRPr="001A60D0">
              <w:rPr>
                <w:rFonts w:ascii="仿宋_GB2312" w:eastAsia="仿宋_GB2312" w:hint="eastAsia"/>
                <w:b/>
              </w:rPr>
              <w:t>主要处理工艺</w:t>
            </w:r>
          </w:p>
        </w:tc>
        <w:tc>
          <w:tcPr>
            <w:tcW w:w="7365" w:type="dxa"/>
            <w:gridSpan w:val="11"/>
            <w:vAlign w:val="center"/>
          </w:tcPr>
          <w:p w:rsidR="005F5BCC" w:rsidRPr="00710774" w:rsidRDefault="005F5BCC" w:rsidP="005F5BCC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高浓度有机废气通过R</w:t>
            </w:r>
            <w:r>
              <w:rPr>
                <w:rFonts w:ascii="仿宋_GB2312" w:eastAsia="仿宋_GB2312"/>
              </w:rPr>
              <w:t>TO</w:t>
            </w:r>
            <w:r>
              <w:rPr>
                <w:rFonts w:ascii="仿宋_GB2312" w:eastAsia="仿宋_GB2312" w:hint="eastAsia"/>
              </w:rPr>
              <w:t>焚烧处理后排放</w:t>
            </w:r>
          </w:p>
        </w:tc>
      </w:tr>
      <w:tr w:rsidR="005F5BCC" w:rsidRPr="001A60D0" w:rsidTr="00536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89"/>
          <w:jc w:val="center"/>
        </w:trPr>
        <w:tc>
          <w:tcPr>
            <w:tcW w:w="736" w:type="dxa"/>
            <w:vMerge/>
            <w:vAlign w:val="center"/>
          </w:tcPr>
          <w:p w:rsidR="005F5BCC" w:rsidRPr="001A60D0" w:rsidRDefault="005F5BCC" w:rsidP="005F5BCC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2661" w:type="dxa"/>
            <w:gridSpan w:val="4"/>
            <w:vAlign w:val="center"/>
          </w:tcPr>
          <w:p w:rsidR="005F5BCC" w:rsidRPr="001A60D0" w:rsidRDefault="005F5BCC" w:rsidP="005F5BCC">
            <w:pPr>
              <w:jc w:val="center"/>
              <w:rPr>
                <w:rFonts w:ascii="仿宋_GB2312" w:eastAsia="仿宋_GB2312"/>
                <w:b/>
              </w:rPr>
            </w:pPr>
            <w:r w:rsidRPr="001A60D0">
              <w:rPr>
                <w:rFonts w:ascii="仿宋_GB2312" w:eastAsia="仿宋_GB2312" w:hint="eastAsia"/>
                <w:b/>
              </w:rPr>
              <w:t>是否正常运行</w:t>
            </w:r>
          </w:p>
        </w:tc>
        <w:tc>
          <w:tcPr>
            <w:tcW w:w="7365" w:type="dxa"/>
            <w:gridSpan w:val="11"/>
            <w:vAlign w:val="center"/>
          </w:tcPr>
          <w:p w:rsidR="005F5BCC" w:rsidRPr="00710774" w:rsidRDefault="005F5BCC" w:rsidP="005F5BCC">
            <w:pPr>
              <w:ind w:left="72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是</w:t>
            </w:r>
          </w:p>
        </w:tc>
      </w:tr>
      <w:tr w:rsidR="005F5BCC" w:rsidRPr="001A60D0" w:rsidTr="008E4B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70"/>
          <w:jc w:val="center"/>
        </w:trPr>
        <w:tc>
          <w:tcPr>
            <w:tcW w:w="10762" w:type="dxa"/>
            <w:gridSpan w:val="16"/>
            <w:vAlign w:val="center"/>
          </w:tcPr>
          <w:p w:rsidR="005F5BCC" w:rsidRPr="002464AF" w:rsidRDefault="005F5BCC" w:rsidP="005F5BCC">
            <w:pPr>
              <w:jc w:val="center"/>
              <w:rPr>
                <w:rFonts w:ascii="黑体" w:eastAsia="黑体"/>
                <w:b/>
                <w:sz w:val="28"/>
                <w:szCs w:val="28"/>
              </w:rPr>
            </w:pPr>
            <w:r w:rsidRPr="002464AF">
              <w:rPr>
                <w:rFonts w:ascii="黑体" w:eastAsia="黑体" w:hint="eastAsia"/>
                <w:b/>
                <w:sz w:val="28"/>
                <w:szCs w:val="28"/>
              </w:rPr>
              <w:lastRenderedPageBreak/>
              <w:t>四、建设项目环境影响评价及其他环境保护行政许可情况</w:t>
            </w:r>
            <w:r>
              <w:rPr>
                <w:rFonts w:ascii="黑体" w:eastAsia="黑体" w:hint="eastAsia"/>
                <w:b/>
                <w:sz w:val="28"/>
                <w:szCs w:val="28"/>
              </w:rPr>
              <w:t>：</w:t>
            </w:r>
          </w:p>
        </w:tc>
      </w:tr>
      <w:tr w:rsidR="005F5BCC" w:rsidRPr="001A60D0" w:rsidTr="00536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70"/>
          <w:jc w:val="center"/>
        </w:trPr>
        <w:tc>
          <w:tcPr>
            <w:tcW w:w="3397" w:type="dxa"/>
            <w:gridSpan w:val="5"/>
            <w:vAlign w:val="center"/>
          </w:tcPr>
          <w:p w:rsidR="005F5BCC" w:rsidRPr="001A60D0" w:rsidRDefault="005F5BCC" w:rsidP="005F5BCC">
            <w:pPr>
              <w:jc w:val="left"/>
              <w:rPr>
                <w:rFonts w:ascii="仿宋_GB2312" w:eastAsia="仿宋_GB2312"/>
                <w:b/>
              </w:rPr>
            </w:pPr>
            <w:r w:rsidRPr="001A60D0">
              <w:rPr>
                <w:rFonts w:ascii="仿宋_GB2312" w:eastAsia="仿宋_GB2312" w:hint="eastAsia"/>
                <w:b/>
              </w:rPr>
              <w:t>建设项目是否经过环评审批</w:t>
            </w:r>
          </w:p>
        </w:tc>
        <w:tc>
          <w:tcPr>
            <w:tcW w:w="7365" w:type="dxa"/>
            <w:gridSpan w:val="11"/>
            <w:vAlign w:val="center"/>
          </w:tcPr>
          <w:p w:rsidR="005F5BCC" w:rsidRPr="00710774" w:rsidRDefault="005F5BCC" w:rsidP="005F5BCC">
            <w:pPr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是</w:t>
            </w:r>
          </w:p>
        </w:tc>
      </w:tr>
      <w:tr w:rsidR="005F5BCC" w:rsidRPr="001A60D0" w:rsidTr="00536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97"/>
          <w:jc w:val="center"/>
        </w:trPr>
        <w:tc>
          <w:tcPr>
            <w:tcW w:w="3397" w:type="dxa"/>
            <w:gridSpan w:val="5"/>
            <w:vAlign w:val="center"/>
          </w:tcPr>
          <w:p w:rsidR="005F5BCC" w:rsidRPr="001A60D0" w:rsidRDefault="005F5BCC" w:rsidP="005F5BCC">
            <w:pPr>
              <w:jc w:val="left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建设项目是否经过环保</w:t>
            </w:r>
            <w:r w:rsidRPr="001A60D0">
              <w:rPr>
                <w:rFonts w:ascii="仿宋_GB2312" w:eastAsia="仿宋_GB2312" w:hint="eastAsia"/>
                <w:b/>
              </w:rPr>
              <w:t>验收</w:t>
            </w:r>
          </w:p>
        </w:tc>
        <w:tc>
          <w:tcPr>
            <w:tcW w:w="7365" w:type="dxa"/>
            <w:gridSpan w:val="11"/>
            <w:vAlign w:val="center"/>
          </w:tcPr>
          <w:p w:rsidR="005F5BCC" w:rsidRPr="00710774" w:rsidRDefault="005F5BCC" w:rsidP="005F5BCC">
            <w:pPr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是</w:t>
            </w:r>
          </w:p>
        </w:tc>
      </w:tr>
      <w:tr w:rsidR="005F5BCC" w:rsidRPr="001A60D0" w:rsidTr="00536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216"/>
          <w:jc w:val="center"/>
        </w:trPr>
        <w:tc>
          <w:tcPr>
            <w:tcW w:w="3397" w:type="dxa"/>
            <w:gridSpan w:val="5"/>
            <w:vAlign w:val="center"/>
          </w:tcPr>
          <w:p w:rsidR="005F5BCC" w:rsidRPr="001A60D0" w:rsidRDefault="005F5BCC" w:rsidP="005F5BCC">
            <w:pPr>
              <w:jc w:val="left"/>
              <w:rPr>
                <w:rFonts w:ascii="仿宋_GB2312" w:eastAsia="仿宋_GB2312"/>
                <w:b/>
              </w:rPr>
            </w:pPr>
            <w:r w:rsidRPr="001A60D0">
              <w:rPr>
                <w:rFonts w:ascii="仿宋_GB2312" w:eastAsia="仿宋_GB2312" w:hint="eastAsia"/>
                <w:b/>
              </w:rPr>
              <w:t>其他</w:t>
            </w:r>
            <w:r>
              <w:rPr>
                <w:rFonts w:ascii="仿宋_GB2312" w:eastAsia="仿宋_GB2312" w:hint="eastAsia"/>
                <w:b/>
              </w:rPr>
              <w:t>环境保护行政许可情况</w:t>
            </w:r>
          </w:p>
        </w:tc>
        <w:tc>
          <w:tcPr>
            <w:tcW w:w="7365" w:type="dxa"/>
            <w:gridSpan w:val="11"/>
            <w:vAlign w:val="center"/>
          </w:tcPr>
          <w:p w:rsidR="005F5BCC" w:rsidRPr="00710774" w:rsidRDefault="005F5BCC" w:rsidP="005F5BCC">
            <w:pPr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/</w:t>
            </w:r>
          </w:p>
        </w:tc>
      </w:tr>
      <w:tr w:rsidR="005F5BCC" w:rsidRPr="001A60D0" w:rsidTr="008E4B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988"/>
          <w:jc w:val="center"/>
        </w:trPr>
        <w:tc>
          <w:tcPr>
            <w:tcW w:w="10762" w:type="dxa"/>
            <w:gridSpan w:val="16"/>
            <w:vAlign w:val="center"/>
          </w:tcPr>
          <w:p w:rsidR="005F5BCC" w:rsidRPr="001A60D0" w:rsidRDefault="005F5BCC" w:rsidP="005F5BCC">
            <w:pPr>
              <w:rPr>
                <w:rFonts w:ascii="仿宋_GB2312" w:eastAsia="仿宋_GB2312"/>
                <w:b/>
                <w:sz w:val="28"/>
                <w:szCs w:val="28"/>
              </w:rPr>
            </w:pPr>
            <w:r w:rsidRPr="002464AF">
              <w:rPr>
                <w:rFonts w:ascii="黑体" w:eastAsia="黑体" w:hint="eastAsia"/>
                <w:b/>
                <w:sz w:val="28"/>
                <w:szCs w:val="28"/>
              </w:rPr>
              <w:t>五、突发环境事件应急预案</w:t>
            </w:r>
            <w:r>
              <w:rPr>
                <w:rFonts w:ascii="黑体" w:eastAsia="黑体" w:hint="eastAsia"/>
                <w:b/>
                <w:sz w:val="28"/>
                <w:szCs w:val="28"/>
              </w:rPr>
              <w:t>：</w:t>
            </w:r>
            <w:r w:rsidRPr="00EF0EE5">
              <w:rPr>
                <w:rFonts w:ascii="黑体" w:eastAsia="黑体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  <w:szCs w:val="28"/>
              </w:rPr>
              <w:t>预案于2</w:t>
            </w:r>
            <w:r>
              <w:rPr>
                <w:rFonts w:ascii="仿宋_GB2312" w:eastAsia="仿宋_GB2312"/>
                <w:sz w:val="28"/>
                <w:szCs w:val="28"/>
              </w:rPr>
              <w:t>003</w:t>
            </w:r>
            <w:r>
              <w:rPr>
                <w:rFonts w:ascii="仿宋_GB2312" w:eastAsia="仿宋_GB2312" w:hint="eastAsia"/>
                <w:sz w:val="28"/>
                <w:szCs w:val="28"/>
              </w:rPr>
              <w:t>年9月2</w:t>
            </w:r>
            <w:r>
              <w:rPr>
                <w:rFonts w:ascii="仿宋_GB2312" w:eastAsia="仿宋_GB2312"/>
                <w:sz w:val="28"/>
                <w:szCs w:val="28"/>
              </w:rPr>
              <w:t>1</w:t>
            </w:r>
            <w:r>
              <w:rPr>
                <w:rFonts w:ascii="仿宋_GB2312" w:eastAsia="仿宋_GB2312" w:hint="eastAsia"/>
                <w:sz w:val="28"/>
                <w:szCs w:val="28"/>
              </w:rPr>
              <w:t>日颁布；于9月2</w:t>
            </w:r>
            <w:r>
              <w:rPr>
                <w:rFonts w:ascii="仿宋_GB2312" w:eastAsia="仿宋_GB2312"/>
                <w:sz w:val="28"/>
                <w:szCs w:val="28"/>
              </w:rPr>
              <w:t>2</w:t>
            </w:r>
            <w:r>
              <w:rPr>
                <w:rFonts w:ascii="仿宋_GB2312" w:eastAsia="仿宋_GB2312" w:hint="eastAsia"/>
                <w:sz w:val="28"/>
                <w:szCs w:val="28"/>
              </w:rPr>
              <w:t>日，通过长乐生态环境局备案。</w:t>
            </w:r>
          </w:p>
        </w:tc>
      </w:tr>
      <w:tr w:rsidR="005F5BCC" w:rsidRPr="001A60D0" w:rsidTr="008E4B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916"/>
          <w:jc w:val="center"/>
        </w:trPr>
        <w:tc>
          <w:tcPr>
            <w:tcW w:w="10762" w:type="dxa"/>
            <w:gridSpan w:val="16"/>
            <w:vAlign w:val="center"/>
          </w:tcPr>
          <w:p w:rsidR="005F5BCC" w:rsidRPr="002464AF" w:rsidRDefault="005F5BCC" w:rsidP="005F5BCC">
            <w:pPr>
              <w:rPr>
                <w:rFonts w:ascii="黑体" w:eastAsia="黑体"/>
                <w:b/>
                <w:sz w:val="28"/>
                <w:szCs w:val="28"/>
              </w:rPr>
            </w:pPr>
            <w:r w:rsidRPr="002464AF">
              <w:rPr>
                <w:rFonts w:ascii="黑体" w:eastAsia="黑体" w:hint="eastAsia"/>
                <w:b/>
                <w:sz w:val="28"/>
                <w:szCs w:val="28"/>
              </w:rPr>
              <w:t>六、其他应当公开的环境信息</w:t>
            </w:r>
            <w:r>
              <w:rPr>
                <w:rFonts w:ascii="黑体" w:eastAsia="黑体" w:hint="eastAsia"/>
                <w:b/>
                <w:sz w:val="28"/>
                <w:szCs w:val="28"/>
              </w:rPr>
              <w:t>和情况说明：</w:t>
            </w:r>
          </w:p>
        </w:tc>
      </w:tr>
      <w:tr w:rsidR="005F5BCC" w:rsidRPr="001A60D0" w:rsidTr="008E4B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760"/>
          <w:jc w:val="center"/>
        </w:trPr>
        <w:tc>
          <w:tcPr>
            <w:tcW w:w="10762" w:type="dxa"/>
            <w:gridSpan w:val="16"/>
          </w:tcPr>
          <w:p w:rsidR="005F5BCC" w:rsidRDefault="005F5BCC" w:rsidP="005F5BCC">
            <w:pPr>
              <w:rPr>
                <w:rFonts w:ascii="仿宋_GB2312" w:eastAsia="仿宋_GB2312"/>
                <w:b/>
              </w:rPr>
            </w:pPr>
            <w:r w:rsidRPr="001B4A7E">
              <w:rPr>
                <w:rFonts w:ascii="黑体" w:eastAsia="黑体" w:hint="eastAsia"/>
                <w:b/>
                <w:sz w:val="28"/>
                <w:szCs w:val="28"/>
              </w:rPr>
              <w:t>备注</w:t>
            </w:r>
            <w:r>
              <w:rPr>
                <w:rFonts w:ascii="黑体" w:eastAsia="黑体" w:hint="eastAsia"/>
                <w:b/>
                <w:sz w:val="28"/>
                <w:szCs w:val="28"/>
              </w:rPr>
              <w:t>：</w:t>
            </w:r>
            <w:r>
              <w:rPr>
                <w:rFonts w:ascii="仿宋_GB2312" w:eastAsia="仿宋_GB2312" w:hint="eastAsia"/>
                <w:sz w:val="28"/>
                <w:szCs w:val="28"/>
              </w:rPr>
              <w:t>无</w:t>
            </w:r>
            <w:r>
              <w:rPr>
                <w:rFonts w:ascii="仿宋_GB2312" w:eastAsia="仿宋_GB2312"/>
                <w:b/>
              </w:rPr>
              <w:t xml:space="preserve"> </w:t>
            </w:r>
          </w:p>
          <w:p w:rsidR="005F5BCC" w:rsidRDefault="005F5BCC" w:rsidP="005F5BCC">
            <w:pPr>
              <w:rPr>
                <w:rFonts w:ascii="仿宋_GB2312" w:eastAsia="仿宋_GB2312"/>
                <w:b/>
              </w:rPr>
            </w:pPr>
          </w:p>
          <w:p w:rsidR="005F5BCC" w:rsidRDefault="005F5BCC" w:rsidP="005F5BCC">
            <w:pPr>
              <w:rPr>
                <w:rFonts w:ascii="仿宋_GB2312" w:eastAsia="仿宋_GB2312"/>
                <w:b/>
              </w:rPr>
            </w:pPr>
          </w:p>
          <w:p w:rsidR="005F5BCC" w:rsidRDefault="005F5BCC" w:rsidP="005F5BCC">
            <w:pPr>
              <w:rPr>
                <w:rFonts w:ascii="仿宋_GB2312" w:eastAsia="仿宋_GB2312"/>
                <w:b/>
              </w:rPr>
            </w:pPr>
          </w:p>
          <w:p w:rsidR="005F5BCC" w:rsidRPr="00EF0EE5" w:rsidRDefault="005F5BCC" w:rsidP="005F5BCC">
            <w:pPr>
              <w:rPr>
                <w:rFonts w:ascii="仿宋_GB2312" w:eastAsia="仿宋_GB2312"/>
                <w:b/>
              </w:rPr>
            </w:pPr>
          </w:p>
        </w:tc>
      </w:tr>
    </w:tbl>
    <w:p w:rsidR="00166298" w:rsidRPr="00EA584F" w:rsidRDefault="00166298" w:rsidP="00395173">
      <w:pPr>
        <w:jc w:val="left"/>
        <w:rPr>
          <w:rFonts w:ascii="仿宋_GB2312" w:eastAsia="仿宋_GB2312"/>
          <w:b/>
          <w:sz w:val="28"/>
          <w:szCs w:val="28"/>
        </w:rPr>
      </w:pPr>
    </w:p>
    <w:sectPr w:rsidR="00166298" w:rsidRPr="00EA584F" w:rsidSect="00CA6154">
      <w:pgSz w:w="11906" w:h="16838"/>
      <w:pgMar w:top="567" w:right="567" w:bottom="567" w:left="56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136" w:rsidRDefault="00021136" w:rsidP="00CA6154">
      <w:r>
        <w:separator/>
      </w:r>
    </w:p>
  </w:endnote>
  <w:endnote w:type="continuationSeparator" w:id="0">
    <w:p w:rsidR="00021136" w:rsidRDefault="00021136" w:rsidP="00CA6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136" w:rsidRDefault="00021136" w:rsidP="00CA6154">
      <w:r>
        <w:separator/>
      </w:r>
    </w:p>
  </w:footnote>
  <w:footnote w:type="continuationSeparator" w:id="0">
    <w:p w:rsidR="00021136" w:rsidRDefault="00021136" w:rsidP="00CA6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B12AE"/>
    <w:multiLevelType w:val="hybridMultilevel"/>
    <w:tmpl w:val="60948852"/>
    <w:lvl w:ilvl="0" w:tplc="1A0463F6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154"/>
    <w:rsid w:val="00010284"/>
    <w:rsid w:val="000200AC"/>
    <w:rsid w:val="00021136"/>
    <w:rsid w:val="00023C8A"/>
    <w:rsid w:val="00040AAB"/>
    <w:rsid w:val="00046D85"/>
    <w:rsid w:val="00064031"/>
    <w:rsid w:val="000671DA"/>
    <w:rsid w:val="00083AD4"/>
    <w:rsid w:val="00095341"/>
    <w:rsid w:val="000A0B78"/>
    <w:rsid w:val="000A4E26"/>
    <w:rsid w:val="000B7484"/>
    <w:rsid w:val="000D26D5"/>
    <w:rsid w:val="000D518C"/>
    <w:rsid w:val="000E36AB"/>
    <w:rsid w:val="000E5BA9"/>
    <w:rsid w:val="000E6542"/>
    <w:rsid w:val="000F5C5A"/>
    <w:rsid w:val="00103C22"/>
    <w:rsid w:val="00115A6E"/>
    <w:rsid w:val="001416DB"/>
    <w:rsid w:val="0015570C"/>
    <w:rsid w:val="00166298"/>
    <w:rsid w:val="00171150"/>
    <w:rsid w:val="0017125C"/>
    <w:rsid w:val="00172CE5"/>
    <w:rsid w:val="001829A1"/>
    <w:rsid w:val="00195CDD"/>
    <w:rsid w:val="001A460D"/>
    <w:rsid w:val="001A60D0"/>
    <w:rsid w:val="001B0147"/>
    <w:rsid w:val="001B4A7E"/>
    <w:rsid w:val="001C5618"/>
    <w:rsid w:val="001C5CBD"/>
    <w:rsid w:val="001D3E1B"/>
    <w:rsid w:val="001E135C"/>
    <w:rsid w:val="002327B9"/>
    <w:rsid w:val="002464AF"/>
    <w:rsid w:val="00257F0E"/>
    <w:rsid w:val="002632FA"/>
    <w:rsid w:val="00263476"/>
    <w:rsid w:val="0026622F"/>
    <w:rsid w:val="002753E9"/>
    <w:rsid w:val="00286483"/>
    <w:rsid w:val="00292C43"/>
    <w:rsid w:val="002B6BDC"/>
    <w:rsid w:val="002D46F3"/>
    <w:rsid w:val="002D7C70"/>
    <w:rsid w:val="002E5229"/>
    <w:rsid w:val="002F22C5"/>
    <w:rsid w:val="002F2BD7"/>
    <w:rsid w:val="002F342E"/>
    <w:rsid w:val="00302118"/>
    <w:rsid w:val="00307F4C"/>
    <w:rsid w:val="00313C4B"/>
    <w:rsid w:val="00314056"/>
    <w:rsid w:val="00345B4D"/>
    <w:rsid w:val="00367C1E"/>
    <w:rsid w:val="00373755"/>
    <w:rsid w:val="003779CD"/>
    <w:rsid w:val="00385BF9"/>
    <w:rsid w:val="00395173"/>
    <w:rsid w:val="00395BB1"/>
    <w:rsid w:val="003A2CAF"/>
    <w:rsid w:val="003A2CF5"/>
    <w:rsid w:val="003A2FAE"/>
    <w:rsid w:val="003C7035"/>
    <w:rsid w:val="003F2C52"/>
    <w:rsid w:val="0043359A"/>
    <w:rsid w:val="00464055"/>
    <w:rsid w:val="00465E7D"/>
    <w:rsid w:val="00481916"/>
    <w:rsid w:val="00492400"/>
    <w:rsid w:val="00492AE0"/>
    <w:rsid w:val="004A29BA"/>
    <w:rsid w:val="004B1C10"/>
    <w:rsid w:val="004B711A"/>
    <w:rsid w:val="004C01A7"/>
    <w:rsid w:val="004C3FC2"/>
    <w:rsid w:val="004C4156"/>
    <w:rsid w:val="004F6BEC"/>
    <w:rsid w:val="00510622"/>
    <w:rsid w:val="00520857"/>
    <w:rsid w:val="00521ED0"/>
    <w:rsid w:val="00530D12"/>
    <w:rsid w:val="0053494F"/>
    <w:rsid w:val="00534DE0"/>
    <w:rsid w:val="00536120"/>
    <w:rsid w:val="00537633"/>
    <w:rsid w:val="00542AA0"/>
    <w:rsid w:val="00552D00"/>
    <w:rsid w:val="00555443"/>
    <w:rsid w:val="00564C17"/>
    <w:rsid w:val="005835F3"/>
    <w:rsid w:val="005A20B4"/>
    <w:rsid w:val="005C75FB"/>
    <w:rsid w:val="005E0A37"/>
    <w:rsid w:val="005E2AB1"/>
    <w:rsid w:val="005E766D"/>
    <w:rsid w:val="005F5BCC"/>
    <w:rsid w:val="00600D3C"/>
    <w:rsid w:val="006264A3"/>
    <w:rsid w:val="00630CDE"/>
    <w:rsid w:val="006B79D8"/>
    <w:rsid w:val="006C1258"/>
    <w:rsid w:val="006C277F"/>
    <w:rsid w:val="006C4291"/>
    <w:rsid w:val="006C45E4"/>
    <w:rsid w:val="006E0A8D"/>
    <w:rsid w:val="00710774"/>
    <w:rsid w:val="00714E1A"/>
    <w:rsid w:val="0074222B"/>
    <w:rsid w:val="00743B12"/>
    <w:rsid w:val="00746AB8"/>
    <w:rsid w:val="00757F5F"/>
    <w:rsid w:val="007610CE"/>
    <w:rsid w:val="00761B23"/>
    <w:rsid w:val="0077631A"/>
    <w:rsid w:val="007C0D91"/>
    <w:rsid w:val="007E6FDC"/>
    <w:rsid w:val="00802B8B"/>
    <w:rsid w:val="00802E3E"/>
    <w:rsid w:val="008102CF"/>
    <w:rsid w:val="00826B59"/>
    <w:rsid w:val="008357F2"/>
    <w:rsid w:val="00840B4A"/>
    <w:rsid w:val="00862CF1"/>
    <w:rsid w:val="0086508D"/>
    <w:rsid w:val="008757EA"/>
    <w:rsid w:val="00877A3C"/>
    <w:rsid w:val="00881BDF"/>
    <w:rsid w:val="00882612"/>
    <w:rsid w:val="00893940"/>
    <w:rsid w:val="008D3163"/>
    <w:rsid w:val="008D54EC"/>
    <w:rsid w:val="008E2772"/>
    <w:rsid w:val="008E4B74"/>
    <w:rsid w:val="008E6E09"/>
    <w:rsid w:val="00900CA6"/>
    <w:rsid w:val="0091091A"/>
    <w:rsid w:val="00916933"/>
    <w:rsid w:val="00932A5B"/>
    <w:rsid w:val="0097513B"/>
    <w:rsid w:val="00984197"/>
    <w:rsid w:val="009951D0"/>
    <w:rsid w:val="009B0DCC"/>
    <w:rsid w:val="009B1B32"/>
    <w:rsid w:val="009B6FE4"/>
    <w:rsid w:val="009D06CE"/>
    <w:rsid w:val="009D11E3"/>
    <w:rsid w:val="009D438D"/>
    <w:rsid w:val="009E1696"/>
    <w:rsid w:val="009E65E7"/>
    <w:rsid w:val="00A07001"/>
    <w:rsid w:val="00A1393B"/>
    <w:rsid w:val="00A32649"/>
    <w:rsid w:val="00A35791"/>
    <w:rsid w:val="00A458EE"/>
    <w:rsid w:val="00A61274"/>
    <w:rsid w:val="00A72519"/>
    <w:rsid w:val="00A7694A"/>
    <w:rsid w:val="00A802DB"/>
    <w:rsid w:val="00AA05FC"/>
    <w:rsid w:val="00AB59CA"/>
    <w:rsid w:val="00AC423A"/>
    <w:rsid w:val="00AD24C7"/>
    <w:rsid w:val="00AD656E"/>
    <w:rsid w:val="00AE183A"/>
    <w:rsid w:val="00AE1EA6"/>
    <w:rsid w:val="00AE60DE"/>
    <w:rsid w:val="00AE6A64"/>
    <w:rsid w:val="00AF009C"/>
    <w:rsid w:val="00AF0E99"/>
    <w:rsid w:val="00B02D59"/>
    <w:rsid w:val="00B17270"/>
    <w:rsid w:val="00B22976"/>
    <w:rsid w:val="00B77223"/>
    <w:rsid w:val="00B81156"/>
    <w:rsid w:val="00B86031"/>
    <w:rsid w:val="00BC0A4F"/>
    <w:rsid w:val="00BC4381"/>
    <w:rsid w:val="00C064E4"/>
    <w:rsid w:val="00C42615"/>
    <w:rsid w:val="00C448AF"/>
    <w:rsid w:val="00C54024"/>
    <w:rsid w:val="00C6248E"/>
    <w:rsid w:val="00C7119F"/>
    <w:rsid w:val="00C7193D"/>
    <w:rsid w:val="00CA38BF"/>
    <w:rsid w:val="00CA6154"/>
    <w:rsid w:val="00D161FF"/>
    <w:rsid w:val="00D21B02"/>
    <w:rsid w:val="00D26FA9"/>
    <w:rsid w:val="00D36421"/>
    <w:rsid w:val="00D558BD"/>
    <w:rsid w:val="00DA53F6"/>
    <w:rsid w:val="00DB54BF"/>
    <w:rsid w:val="00DC1FED"/>
    <w:rsid w:val="00DE2209"/>
    <w:rsid w:val="00DE28DA"/>
    <w:rsid w:val="00DE7BC9"/>
    <w:rsid w:val="00DF3BD1"/>
    <w:rsid w:val="00E0017D"/>
    <w:rsid w:val="00E12150"/>
    <w:rsid w:val="00E1356F"/>
    <w:rsid w:val="00E157DF"/>
    <w:rsid w:val="00E446C1"/>
    <w:rsid w:val="00E45077"/>
    <w:rsid w:val="00E675D6"/>
    <w:rsid w:val="00E94C4E"/>
    <w:rsid w:val="00E97883"/>
    <w:rsid w:val="00EA1AE1"/>
    <w:rsid w:val="00EA43EA"/>
    <w:rsid w:val="00EA5764"/>
    <w:rsid w:val="00EA584F"/>
    <w:rsid w:val="00EC0BC5"/>
    <w:rsid w:val="00EC173F"/>
    <w:rsid w:val="00EC4045"/>
    <w:rsid w:val="00EE1C42"/>
    <w:rsid w:val="00EE4924"/>
    <w:rsid w:val="00EE5730"/>
    <w:rsid w:val="00EF0EE5"/>
    <w:rsid w:val="00F037AA"/>
    <w:rsid w:val="00F10210"/>
    <w:rsid w:val="00F10AE4"/>
    <w:rsid w:val="00F146C2"/>
    <w:rsid w:val="00F34296"/>
    <w:rsid w:val="00F43F1B"/>
    <w:rsid w:val="00F44DF8"/>
    <w:rsid w:val="00F456EC"/>
    <w:rsid w:val="00F533B3"/>
    <w:rsid w:val="00F70755"/>
    <w:rsid w:val="00F71A31"/>
    <w:rsid w:val="00F87116"/>
    <w:rsid w:val="00FA4A57"/>
    <w:rsid w:val="00FB1C40"/>
    <w:rsid w:val="00FB4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8939D3B"/>
  <w15:docId w15:val="{BBFAD702-F242-421F-9E53-817FBCD84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D5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CA61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locked/>
    <w:rsid w:val="00CA6154"/>
    <w:rPr>
      <w:rFonts w:cs="Times New Roman"/>
      <w:sz w:val="18"/>
      <w:szCs w:val="18"/>
    </w:rPr>
  </w:style>
  <w:style w:type="paragraph" w:styleId="a5">
    <w:name w:val="footer"/>
    <w:basedOn w:val="a"/>
    <w:link w:val="a6"/>
    <w:uiPriority w:val="99"/>
    <w:semiHidden/>
    <w:rsid w:val="00CA61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locked/>
    <w:rsid w:val="00CA6154"/>
    <w:rPr>
      <w:rFonts w:cs="Times New Roman"/>
      <w:sz w:val="18"/>
      <w:szCs w:val="18"/>
    </w:rPr>
  </w:style>
  <w:style w:type="table" w:styleId="a7">
    <w:name w:val="Table Grid"/>
    <w:basedOn w:val="a1"/>
    <w:uiPriority w:val="99"/>
    <w:rsid w:val="00CA6154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99"/>
    <w:qFormat/>
    <w:rsid w:val="0074222B"/>
    <w:pPr>
      <w:ind w:firstLineChars="200" w:firstLine="420"/>
    </w:pPr>
  </w:style>
  <w:style w:type="paragraph" w:styleId="a9">
    <w:name w:val="Title"/>
    <w:basedOn w:val="a"/>
    <w:next w:val="a"/>
    <w:link w:val="aa"/>
    <w:qFormat/>
    <w:locked/>
    <w:rsid w:val="00F146C2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a">
    <w:name w:val="标题 字符"/>
    <w:basedOn w:val="a0"/>
    <w:link w:val="a9"/>
    <w:rsid w:val="00F146C2"/>
    <w:rPr>
      <w:rFonts w:asciiTheme="majorHAnsi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176</Words>
  <Characters>1008</Characters>
  <Application>Microsoft Office Word</Application>
  <DocSecurity>0</DocSecurity>
  <Lines>8</Lines>
  <Paragraphs>2</Paragraphs>
  <ScaleCrop>false</ScaleCrop>
  <Company>CHINA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沈艺</dc:creator>
  <cp:lastModifiedBy>蔡冬芬</cp:lastModifiedBy>
  <cp:revision>11</cp:revision>
  <dcterms:created xsi:type="dcterms:W3CDTF">2024-07-29T02:43:00Z</dcterms:created>
  <dcterms:modified xsi:type="dcterms:W3CDTF">2025-06-27T06:30:00Z</dcterms:modified>
</cp:coreProperties>
</file>